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EA" w:rsidRPr="0079337C" w:rsidRDefault="00395A43">
      <w:pPr>
        <w:pStyle w:val="ConsPlusTitle0"/>
        <w:jc w:val="center"/>
        <w:outlineLvl w:val="0"/>
      </w:pPr>
      <w:r w:rsidRPr="0079337C">
        <w:t>ПРЕДСЕДАТЕЛЬ БАРНАУЛЬСКОЙ ГОРОДСКОЙ ДУМЫ</w:t>
      </w:r>
    </w:p>
    <w:p w:rsidR="005D5CEA" w:rsidRPr="0079337C" w:rsidRDefault="005D5CEA">
      <w:pPr>
        <w:pStyle w:val="ConsPlusTitle0"/>
        <w:jc w:val="both"/>
      </w:pPr>
    </w:p>
    <w:p w:rsidR="005D5CEA" w:rsidRPr="0079337C" w:rsidRDefault="00395A43">
      <w:pPr>
        <w:pStyle w:val="ConsPlusTitle0"/>
        <w:jc w:val="center"/>
      </w:pPr>
      <w:r w:rsidRPr="0079337C">
        <w:t>ПОСТАНОВЛЕНИЕ</w:t>
      </w:r>
    </w:p>
    <w:p w:rsidR="005D5CEA" w:rsidRPr="0079337C" w:rsidRDefault="005D5CEA">
      <w:pPr>
        <w:pStyle w:val="ConsPlusTitle0"/>
        <w:jc w:val="center"/>
      </w:pPr>
    </w:p>
    <w:p w:rsidR="005D5CEA" w:rsidRPr="0079337C" w:rsidRDefault="00395A43">
      <w:pPr>
        <w:pStyle w:val="ConsPlusTitle0"/>
        <w:jc w:val="center"/>
      </w:pPr>
      <w:r w:rsidRPr="0079337C">
        <w:t>от 10 декабря 2020 г. N 6</w:t>
      </w:r>
    </w:p>
    <w:p w:rsidR="005D5CEA" w:rsidRPr="0079337C" w:rsidRDefault="005D5CEA">
      <w:pPr>
        <w:pStyle w:val="ConsPlusTitle0"/>
        <w:jc w:val="both"/>
      </w:pPr>
    </w:p>
    <w:p w:rsidR="005D5CEA" w:rsidRPr="0079337C" w:rsidRDefault="00395A43">
      <w:pPr>
        <w:pStyle w:val="ConsPlusTitle0"/>
        <w:jc w:val="center"/>
      </w:pPr>
      <w:r w:rsidRPr="0079337C">
        <w:t>ОБ УТВЕРЖДЕНИИ ПЕРЕЧНЯ ДОЛЖНОСТЕЙ МУНИЦИПАЛЬНОЙ СЛУЖБЫ</w:t>
      </w:r>
    </w:p>
    <w:p w:rsidR="005D5CEA" w:rsidRPr="0079337C" w:rsidRDefault="00395A43">
      <w:pPr>
        <w:pStyle w:val="ConsPlusTitle0"/>
        <w:jc w:val="center"/>
      </w:pPr>
      <w:r w:rsidRPr="0079337C">
        <w:t>В АППАРАТЕ БАРНАУЛЬСКОЙ ГОРОДСКОЙ ДУМЫ, ИСПОЛНЕНИЕ</w:t>
      </w:r>
    </w:p>
    <w:p w:rsidR="005D5CEA" w:rsidRPr="0079337C" w:rsidRDefault="00395A43">
      <w:pPr>
        <w:pStyle w:val="ConsPlusTitle0"/>
        <w:jc w:val="center"/>
      </w:pPr>
      <w:proofErr w:type="gramStart"/>
      <w:r w:rsidRPr="0079337C">
        <w:t>ОБЯЗАННОСТЕЙ</w:t>
      </w:r>
      <w:proofErr w:type="gramEnd"/>
      <w:r w:rsidRPr="0079337C">
        <w:t xml:space="preserve"> ПО КОТОРЫМ СВЯЗАНО С КОРРУПЦИОННЫМИ РИСКАМИ</w:t>
      </w:r>
    </w:p>
    <w:p w:rsidR="005D5CEA" w:rsidRPr="0079337C" w:rsidRDefault="005D5CEA">
      <w:pPr>
        <w:pStyle w:val="ConsPlusNormal0"/>
        <w:spacing w:after="1"/>
      </w:pPr>
    </w:p>
    <w:tbl>
      <w:tblPr>
        <w:tblW w:w="48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9"/>
      </w:tblGrid>
      <w:tr w:rsidR="0079337C" w:rsidRPr="0079337C" w:rsidTr="007933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337C" w:rsidRPr="0079337C" w:rsidRDefault="0079337C">
            <w:pPr>
              <w:pStyle w:val="ConsPlusNormal0"/>
              <w:jc w:val="center"/>
            </w:pPr>
            <w:r w:rsidRPr="0079337C">
              <w:t>Список изменяющих документов</w:t>
            </w:r>
          </w:p>
          <w:p w:rsidR="0079337C" w:rsidRPr="0079337C" w:rsidRDefault="0079337C">
            <w:pPr>
              <w:pStyle w:val="ConsPlusNormal0"/>
              <w:jc w:val="center"/>
            </w:pPr>
            <w:r w:rsidRPr="0079337C">
              <w:t>(в ред. Постановлений Председателя Барнаульской городской Думы</w:t>
            </w:r>
          </w:p>
          <w:p w:rsidR="0079337C" w:rsidRPr="0079337C" w:rsidRDefault="0079337C">
            <w:pPr>
              <w:pStyle w:val="ConsPlusNormal0"/>
              <w:jc w:val="center"/>
            </w:pPr>
            <w:r w:rsidRPr="0079337C">
              <w:t>от 01.11.2022 N 10, от 02.03.2026 N 3)</w:t>
            </w:r>
          </w:p>
        </w:tc>
      </w:tr>
    </w:tbl>
    <w:p w:rsidR="005D5CEA" w:rsidRPr="0079337C" w:rsidRDefault="005D5CEA">
      <w:pPr>
        <w:pStyle w:val="ConsPlusNormal0"/>
        <w:jc w:val="both"/>
      </w:pPr>
    </w:p>
    <w:p w:rsidR="005D5CEA" w:rsidRPr="0079337C" w:rsidRDefault="00395A43">
      <w:pPr>
        <w:pStyle w:val="ConsPlusNormal0"/>
        <w:ind w:firstLine="540"/>
        <w:jc w:val="both"/>
      </w:pPr>
      <w:r w:rsidRPr="0079337C">
        <w:t>В соответствии с федеральными законами от 20.03.2025 N 33-ФЗ "Об общих принципах организации местного самоуправления в единой системе публичной власти", от 25.12.2008 N 273-ФЗ "О противодействии коррупции", Указом Президента Российской Федерации от 18.05.2009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постановляю:</w:t>
      </w:r>
    </w:p>
    <w:p w:rsidR="005D5CEA" w:rsidRPr="0079337C" w:rsidRDefault="00395A43">
      <w:pPr>
        <w:pStyle w:val="ConsPlusNormal0"/>
        <w:spacing w:before="240"/>
        <w:ind w:firstLine="540"/>
        <w:jc w:val="both"/>
      </w:pPr>
      <w:r w:rsidRPr="0079337C">
        <w:t xml:space="preserve">1. Утвердить прилагаемый </w:t>
      </w:r>
      <w:hyperlink w:anchor="P34" w:tooltip="ПЕРЕЧЕНЬ">
        <w:r w:rsidRPr="0079337C">
          <w:t>Перечень</w:t>
        </w:r>
      </w:hyperlink>
      <w:r w:rsidRPr="0079337C">
        <w:t xml:space="preserve"> должностей муниципальной службы в аппарате Барнаульской городской Думы, исполнение обязанностей по которым связано с коррупционными рисками (приложение).</w:t>
      </w:r>
    </w:p>
    <w:p w:rsidR="005D5CEA" w:rsidRPr="0079337C" w:rsidRDefault="00395A43">
      <w:pPr>
        <w:pStyle w:val="ConsPlusNormal0"/>
        <w:spacing w:before="240"/>
        <w:ind w:firstLine="540"/>
        <w:jc w:val="both"/>
      </w:pPr>
      <w:r w:rsidRPr="0079337C">
        <w:t>2. Комитету информационной политики (Андреева Е.С.) обеспечить опубликование постановления в газете "Вечерний Барнаул" и официальном сетевом издании "Правовой портал администрации г. Барнаула";</w:t>
      </w:r>
    </w:p>
    <w:p w:rsidR="005D5CEA" w:rsidRPr="0079337C" w:rsidRDefault="00395A43">
      <w:pPr>
        <w:pStyle w:val="ConsPlusNormal0"/>
        <w:spacing w:before="240"/>
        <w:ind w:firstLine="540"/>
        <w:jc w:val="both"/>
      </w:pPr>
      <w:r w:rsidRPr="0079337C">
        <w:t>главному специалисту (пресс-секретарю) аппарата городской Думы (Стародубцева О.А.) разместить постановление на официальном Интернет-сайте Барнаульской городской Думы.</w:t>
      </w:r>
    </w:p>
    <w:p w:rsidR="005D5CEA" w:rsidRPr="0079337C" w:rsidRDefault="00395A43">
      <w:pPr>
        <w:pStyle w:val="ConsPlusNormal0"/>
        <w:spacing w:before="240"/>
        <w:ind w:firstLine="540"/>
        <w:jc w:val="both"/>
      </w:pPr>
      <w:r w:rsidRPr="0079337C">
        <w:t>3. Контроль за исполнением постановления возложить на руководителя аппарата городской Думы (Темнякова С.А.).</w:t>
      </w:r>
    </w:p>
    <w:p w:rsidR="005D5CEA" w:rsidRPr="0079337C" w:rsidRDefault="005D5CEA">
      <w:pPr>
        <w:pStyle w:val="ConsPlusNormal0"/>
        <w:jc w:val="both"/>
      </w:pPr>
    </w:p>
    <w:p w:rsidR="005D5CEA" w:rsidRPr="0079337C" w:rsidRDefault="00395A43">
      <w:pPr>
        <w:pStyle w:val="ConsPlusNormal0"/>
        <w:jc w:val="right"/>
      </w:pPr>
      <w:r w:rsidRPr="0079337C">
        <w:t>Председатель городской Думы</w:t>
      </w:r>
    </w:p>
    <w:p w:rsidR="005D5CEA" w:rsidRPr="0079337C" w:rsidRDefault="00395A43">
      <w:pPr>
        <w:pStyle w:val="ConsPlusNormal0"/>
        <w:jc w:val="right"/>
      </w:pPr>
      <w:r w:rsidRPr="0079337C">
        <w:t>Г.А.БУЕВИЧ</w:t>
      </w:r>
    </w:p>
    <w:p w:rsidR="006B4C66" w:rsidRDefault="006B4C66">
      <w:pPr>
        <w:pStyle w:val="ConsPlusNormal0"/>
        <w:jc w:val="both"/>
        <w:sectPr w:rsidR="006B4C66">
          <w:headerReference w:type="first" r:id="rId8"/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5D5CEA" w:rsidRPr="0079337C" w:rsidRDefault="00395A43">
      <w:pPr>
        <w:pStyle w:val="ConsPlusNormal0"/>
        <w:jc w:val="right"/>
        <w:outlineLvl w:val="0"/>
      </w:pPr>
      <w:bookmarkStart w:id="0" w:name="_GoBack"/>
      <w:bookmarkEnd w:id="0"/>
      <w:r w:rsidRPr="0079337C">
        <w:t>Приложение</w:t>
      </w:r>
    </w:p>
    <w:p w:rsidR="005D5CEA" w:rsidRPr="0079337C" w:rsidRDefault="00395A43">
      <w:pPr>
        <w:pStyle w:val="ConsPlusNormal0"/>
        <w:jc w:val="right"/>
      </w:pPr>
      <w:r w:rsidRPr="0079337C">
        <w:t>к Постановлению</w:t>
      </w:r>
    </w:p>
    <w:p w:rsidR="005D5CEA" w:rsidRPr="0079337C" w:rsidRDefault="00395A43">
      <w:pPr>
        <w:pStyle w:val="ConsPlusNormal0"/>
        <w:jc w:val="right"/>
      </w:pPr>
      <w:r w:rsidRPr="0079337C">
        <w:t>председателя Барнаульской</w:t>
      </w:r>
    </w:p>
    <w:p w:rsidR="005D5CEA" w:rsidRPr="0079337C" w:rsidRDefault="00395A43">
      <w:pPr>
        <w:pStyle w:val="ConsPlusNormal0"/>
        <w:jc w:val="right"/>
      </w:pPr>
      <w:r w:rsidRPr="0079337C">
        <w:lastRenderedPageBreak/>
        <w:t>городской Думы</w:t>
      </w:r>
    </w:p>
    <w:p w:rsidR="005D5CEA" w:rsidRPr="0079337C" w:rsidRDefault="00395A43">
      <w:pPr>
        <w:pStyle w:val="ConsPlusNormal0"/>
        <w:jc w:val="right"/>
      </w:pPr>
      <w:r w:rsidRPr="0079337C">
        <w:t>от 10 декабря 2020 г. N 6</w:t>
      </w:r>
    </w:p>
    <w:p w:rsidR="005D5CEA" w:rsidRPr="0079337C" w:rsidRDefault="005D5CEA">
      <w:pPr>
        <w:pStyle w:val="ConsPlusNormal0"/>
        <w:jc w:val="both"/>
      </w:pPr>
    </w:p>
    <w:p w:rsidR="005D5CEA" w:rsidRPr="0079337C" w:rsidRDefault="00395A43">
      <w:pPr>
        <w:pStyle w:val="ConsPlusTitle0"/>
        <w:jc w:val="center"/>
      </w:pPr>
      <w:bookmarkStart w:id="1" w:name="P34"/>
      <w:bookmarkEnd w:id="1"/>
      <w:r w:rsidRPr="0079337C">
        <w:t>ПЕРЕЧЕНЬ</w:t>
      </w:r>
    </w:p>
    <w:p w:rsidR="005D5CEA" w:rsidRPr="0079337C" w:rsidRDefault="00395A43">
      <w:pPr>
        <w:pStyle w:val="ConsPlusTitle0"/>
        <w:jc w:val="center"/>
      </w:pPr>
      <w:r w:rsidRPr="0079337C">
        <w:t>ДОЛЖНОСТЕЙ МУНИЦИПАЛЬНОЙ СЛУЖБЫ В АППАРАТЕ БАРНАУЛЬСКОЙ</w:t>
      </w:r>
    </w:p>
    <w:p w:rsidR="005D5CEA" w:rsidRPr="0079337C" w:rsidRDefault="00395A43">
      <w:pPr>
        <w:pStyle w:val="ConsPlusTitle0"/>
        <w:jc w:val="center"/>
      </w:pPr>
      <w:r w:rsidRPr="0079337C">
        <w:t>ГОРОДСКОЙ ДУМЫ, ИСПОЛНЕНИЕ ОБЯЗАННОСТЕЙ ПО КОТОРЫМ СВЯЗАНО</w:t>
      </w:r>
    </w:p>
    <w:p w:rsidR="005D5CEA" w:rsidRPr="0079337C" w:rsidRDefault="00395A43">
      <w:pPr>
        <w:pStyle w:val="ConsPlusTitle0"/>
        <w:jc w:val="center"/>
      </w:pPr>
      <w:r w:rsidRPr="0079337C">
        <w:t>С КОРРУПЦИОННЫМИ РИСКАМИ</w:t>
      </w:r>
    </w:p>
    <w:p w:rsidR="0079337C" w:rsidRDefault="0079337C">
      <w:pPr>
        <w:pStyle w:val="ConsPlusNormal0"/>
        <w:ind w:firstLine="540"/>
        <w:jc w:val="both"/>
      </w:pPr>
    </w:p>
    <w:p w:rsidR="005D5CEA" w:rsidRPr="0079337C" w:rsidRDefault="00395A43">
      <w:pPr>
        <w:pStyle w:val="ConsPlusNormal0"/>
        <w:ind w:firstLine="540"/>
        <w:jc w:val="both"/>
      </w:pPr>
      <w:r w:rsidRPr="0079337C">
        <w:t>1) руководитель аппарата Барнаульской городской Думы;</w:t>
      </w:r>
    </w:p>
    <w:p w:rsidR="005D5CEA" w:rsidRPr="0079337C" w:rsidRDefault="00395A43">
      <w:pPr>
        <w:pStyle w:val="ConsPlusNormal0"/>
        <w:spacing w:before="240"/>
        <w:ind w:firstLine="540"/>
        <w:jc w:val="both"/>
      </w:pPr>
      <w:r w:rsidRPr="0079337C">
        <w:t>2) заместитель руководителя аппарата Барнаульской городской Думы по правовым вопросам;</w:t>
      </w:r>
    </w:p>
    <w:p w:rsidR="005D5CEA" w:rsidRPr="0079337C" w:rsidRDefault="00395A43">
      <w:pPr>
        <w:pStyle w:val="ConsPlusNormal0"/>
        <w:spacing w:before="240"/>
        <w:ind w:firstLine="540"/>
        <w:jc w:val="both"/>
      </w:pPr>
      <w:r w:rsidRPr="0079337C">
        <w:t>3) начальник организационного отдела аппарата Барнаульской городской Думы;</w:t>
      </w:r>
    </w:p>
    <w:p w:rsidR="005D5CEA" w:rsidRPr="0079337C" w:rsidRDefault="00395A43">
      <w:pPr>
        <w:pStyle w:val="ConsPlusNormal0"/>
        <w:spacing w:before="240"/>
        <w:ind w:firstLine="540"/>
        <w:jc w:val="both"/>
      </w:pPr>
      <w:r w:rsidRPr="0079337C">
        <w:t>4) начальник отдела пресс-службы аппарата Барнаульской городской Думы;</w:t>
      </w:r>
    </w:p>
    <w:p w:rsidR="005D5CEA" w:rsidRPr="0079337C" w:rsidRDefault="00395A43">
      <w:pPr>
        <w:pStyle w:val="ConsPlusNormal0"/>
        <w:jc w:val="both"/>
      </w:pPr>
      <w:r w:rsidRPr="0079337C">
        <w:t>(п. 4 введен Постановлением Председателя Барнаульской городской Думы от 01.11.2022 N 10)</w:t>
      </w:r>
    </w:p>
    <w:p w:rsidR="005D5CEA" w:rsidRPr="0079337C" w:rsidRDefault="00395A43">
      <w:pPr>
        <w:pStyle w:val="ConsPlusNormal0"/>
        <w:spacing w:before="240"/>
        <w:ind w:firstLine="540"/>
        <w:jc w:val="both"/>
      </w:pPr>
      <w:r w:rsidRPr="0079337C">
        <w:t>5) главный специалист аппарата Барнаульской городской Думы, ответственный за кадровое делопроизводство;</w:t>
      </w:r>
    </w:p>
    <w:p w:rsidR="005D5CEA" w:rsidRPr="0079337C" w:rsidRDefault="00395A43">
      <w:pPr>
        <w:pStyle w:val="ConsPlusNormal0"/>
        <w:jc w:val="both"/>
      </w:pPr>
      <w:r w:rsidRPr="0079337C">
        <w:t>(п. 5 введен Постановлением Председателя Барнаульской городской Думы от 01.11.2022 N 10)</w:t>
      </w:r>
    </w:p>
    <w:p w:rsidR="005D5CEA" w:rsidRPr="0079337C" w:rsidRDefault="00395A43" w:rsidP="0079337C">
      <w:pPr>
        <w:pStyle w:val="ConsPlusNormal0"/>
        <w:spacing w:before="240"/>
        <w:ind w:firstLine="540"/>
        <w:jc w:val="both"/>
      </w:pPr>
      <w:r w:rsidRPr="0079337C">
        <w:t>6) главный специалист (юрист) аппарата Барнаульской городской Думы.</w:t>
      </w:r>
    </w:p>
    <w:sectPr w:rsidR="005D5CEA" w:rsidRPr="0079337C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43" w:rsidRDefault="00395A43">
      <w:r>
        <w:separator/>
      </w:r>
    </w:p>
  </w:endnote>
  <w:endnote w:type="continuationSeparator" w:id="0">
    <w:p w:rsidR="00395A43" w:rsidRDefault="0039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43" w:rsidRDefault="00395A43">
      <w:r>
        <w:separator/>
      </w:r>
    </w:p>
  </w:footnote>
  <w:footnote w:type="continuationSeparator" w:id="0">
    <w:p w:rsidR="00395A43" w:rsidRDefault="00395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D5CEA">
      <w:trPr>
        <w:trHeight w:hRule="exact" w:val="1683"/>
      </w:trPr>
      <w:tc>
        <w:tcPr>
          <w:tcW w:w="2700" w:type="pct"/>
          <w:vAlign w:val="center"/>
        </w:tcPr>
        <w:p w:rsidR="005D5CEA" w:rsidRDefault="005D5CEA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5D5CEA" w:rsidRDefault="005D5CEA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5D5CEA" w:rsidRDefault="005D5CEA" w:rsidP="002300C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CEA"/>
    <w:rsid w:val="000A2AF5"/>
    <w:rsid w:val="002300CC"/>
    <w:rsid w:val="00395A43"/>
    <w:rsid w:val="005D5CEA"/>
    <w:rsid w:val="006B4C66"/>
    <w:rsid w:val="0079337C"/>
    <w:rsid w:val="007A65EF"/>
    <w:rsid w:val="008A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A2A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2AF5"/>
  </w:style>
  <w:style w:type="paragraph" w:styleId="a5">
    <w:name w:val="footer"/>
    <w:basedOn w:val="a"/>
    <w:link w:val="a6"/>
    <w:uiPriority w:val="99"/>
    <w:unhideWhenUsed/>
    <w:rsid w:val="000A2A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2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A2A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2AF5"/>
  </w:style>
  <w:style w:type="paragraph" w:styleId="a5">
    <w:name w:val="footer"/>
    <w:basedOn w:val="a"/>
    <w:link w:val="a6"/>
    <w:uiPriority w:val="99"/>
    <w:unhideWhenUsed/>
    <w:rsid w:val="000A2A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2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F04C3-6413-4B21-A7AF-2A9A6E56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Председателя Барнаульской городской Думы от 10.12.2020 N 6
(ред. от 02.03.2026)
"Об утверждении Перечня должностей муниципальной службы в аппарате Барнаульской городской Думы, исполнение обязанностей по которым связано с коррупционными риска</vt:lpstr>
    </vt:vector>
  </TitlesOfParts>
  <Company>КонсультантПлюс Версия 4025.00.50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Председателя Барнаульской городской Думы от 10.12.2020 N 6
(ред. от 02.03.2026)
"Об утверждении Перечня должностей муниципальной службы в аппарате Барнаульской городской Думы, исполнение обязанностей по которым связано с коррупционными рисками"</dc:title>
  <dc:creator>Серга Анастасия Степановна</dc:creator>
  <cp:lastModifiedBy>Валерия В. Семейкина</cp:lastModifiedBy>
  <cp:revision>7</cp:revision>
  <dcterms:created xsi:type="dcterms:W3CDTF">2026-05-12T03:24:00Z</dcterms:created>
  <dcterms:modified xsi:type="dcterms:W3CDTF">2026-06-22T07:18:00Z</dcterms:modified>
</cp:coreProperties>
</file>