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8B1" w:rsidRPr="00EA3031" w:rsidRDefault="00E55AB0">
      <w:pPr>
        <w:pStyle w:val="ConsPlusTitle0"/>
        <w:jc w:val="center"/>
        <w:outlineLvl w:val="0"/>
      </w:pPr>
      <w:r w:rsidRPr="00EA3031">
        <w:t>БАРНАУЛЬСКАЯ ГОРОДСКАЯ ДУМА</w:t>
      </w:r>
    </w:p>
    <w:p w:rsidR="00C258B1" w:rsidRPr="00EA3031" w:rsidRDefault="00C258B1">
      <w:pPr>
        <w:pStyle w:val="ConsPlusTitle0"/>
        <w:jc w:val="both"/>
      </w:pPr>
    </w:p>
    <w:p w:rsidR="00C258B1" w:rsidRPr="00EA3031" w:rsidRDefault="00E55AB0">
      <w:pPr>
        <w:pStyle w:val="ConsPlusTitle0"/>
        <w:jc w:val="center"/>
      </w:pPr>
      <w:r w:rsidRPr="00EA3031">
        <w:t>РЕШЕНИЕ</w:t>
      </w:r>
    </w:p>
    <w:p w:rsidR="00C258B1" w:rsidRPr="00EA3031" w:rsidRDefault="00C258B1">
      <w:pPr>
        <w:pStyle w:val="ConsPlusTitle0"/>
        <w:jc w:val="center"/>
      </w:pPr>
    </w:p>
    <w:p w:rsidR="00C258B1" w:rsidRPr="00EA3031" w:rsidRDefault="00E55AB0">
      <w:pPr>
        <w:pStyle w:val="ConsPlusTitle0"/>
        <w:jc w:val="center"/>
      </w:pPr>
      <w:r w:rsidRPr="00EA3031">
        <w:t>от 15 июня 2020 г. N 539</w:t>
      </w:r>
    </w:p>
    <w:p w:rsidR="00C258B1" w:rsidRPr="00EA3031" w:rsidRDefault="00C258B1">
      <w:pPr>
        <w:pStyle w:val="ConsPlusTitle0"/>
        <w:jc w:val="both"/>
      </w:pPr>
    </w:p>
    <w:p w:rsidR="00C258B1" w:rsidRPr="00EA3031" w:rsidRDefault="00E55AB0">
      <w:pPr>
        <w:pStyle w:val="ConsPlusTitle0"/>
        <w:jc w:val="center"/>
      </w:pPr>
      <w:r w:rsidRPr="00EA3031">
        <w:t>ОБ УТВЕРЖДЕНИИ ПОРЯДКА УВЕДОМЛЕНИЯ ПРЕДСТАВИТЕЛЯ НАНИМАТЕЛЯ</w:t>
      </w:r>
    </w:p>
    <w:p w:rsidR="00C258B1" w:rsidRPr="00EA3031" w:rsidRDefault="00E55AB0">
      <w:pPr>
        <w:pStyle w:val="ConsPlusTitle0"/>
        <w:jc w:val="center"/>
      </w:pPr>
      <w:r w:rsidRPr="00EA3031">
        <w:t>(РАБОТОДАТЕЛЯ) О ФАКТАХ ОБРАЩЕНИЯ В ЦЕЛЯХ СКЛОНЕНИЯ</w:t>
      </w:r>
    </w:p>
    <w:p w:rsidR="00C258B1" w:rsidRPr="00EA3031" w:rsidRDefault="00E55AB0">
      <w:pPr>
        <w:pStyle w:val="ConsPlusTitle0"/>
        <w:jc w:val="center"/>
      </w:pPr>
      <w:r w:rsidRPr="00EA3031">
        <w:t>МУНИЦИПАЛЬНОГО СЛУЖАЩЕГО БАРНАУЛЬСКОЙ ГОРОДСКОЙ ДУМЫ</w:t>
      </w:r>
    </w:p>
    <w:p w:rsidR="00C258B1" w:rsidRPr="00EA3031" w:rsidRDefault="00E55AB0">
      <w:pPr>
        <w:pStyle w:val="ConsPlusTitle0"/>
        <w:jc w:val="center"/>
      </w:pPr>
      <w:r w:rsidRPr="00EA3031">
        <w:t>К СОВЕРШЕНИЮ КОРРУПЦИОННЫХ ПРАВОНАРУШЕНИЙ</w:t>
      </w:r>
    </w:p>
    <w:p w:rsidR="00C258B1" w:rsidRPr="00EA3031" w:rsidRDefault="00C258B1">
      <w:pPr>
        <w:pStyle w:val="ConsPlusNormal0"/>
        <w:spacing w:after="1"/>
      </w:pPr>
    </w:p>
    <w:tbl>
      <w:tblPr>
        <w:tblW w:w="4859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9"/>
      </w:tblGrid>
      <w:tr w:rsidR="00EA3031" w:rsidRPr="00EA3031" w:rsidTr="00EA30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A3031" w:rsidRPr="00EA3031" w:rsidRDefault="00EA3031">
            <w:pPr>
              <w:pStyle w:val="ConsPlusNormal0"/>
              <w:jc w:val="center"/>
            </w:pPr>
            <w:r w:rsidRPr="00EA3031">
              <w:t>Список изменяющих документов</w:t>
            </w:r>
          </w:p>
          <w:p w:rsidR="00EA3031" w:rsidRPr="00EA3031" w:rsidRDefault="00EA3031">
            <w:pPr>
              <w:pStyle w:val="ConsPlusNormal0"/>
              <w:jc w:val="center"/>
            </w:pPr>
            <w:r w:rsidRPr="00EA3031">
              <w:t>(в ред. Решений Барнаульской городской Думы</w:t>
            </w:r>
          </w:p>
          <w:p w:rsidR="00EA3031" w:rsidRPr="00EA3031" w:rsidRDefault="00EA3031">
            <w:pPr>
              <w:pStyle w:val="ConsPlusNormal0"/>
              <w:jc w:val="center"/>
            </w:pPr>
            <w:r w:rsidRPr="00EA3031">
              <w:t>от 27.10.2023 N 247, от 28.03.2025 N 482)</w:t>
            </w:r>
          </w:p>
        </w:tc>
      </w:tr>
    </w:tbl>
    <w:p w:rsidR="00C258B1" w:rsidRPr="00EA3031" w:rsidRDefault="00C258B1">
      <w:pPr>
        <w:pStyle w:val="ConsPlusNormal0"/>
        <w:jc w:val="both"/>
      </w:pPr>
    </w:p>
    <w:p w:rsidR="00C258B1" w:rsidRPr="00EA3031" w:rsidRDefault="00E55AB0">
      <w:pPr>
        <w:pStyle w:val="ConsPlusNormal0"/>
        <w:ind w:firstLine="540"/>
        <w:jc w:val="both"/>
      </w:pPr>
      <w:r w:rsidRPr="00EA3031">
        <w:t>В соответствии со статьей 9 Федерального закона от 25.12.2008 N 273-ФЗ "О противодействии коррупции" городская Дума решила:</w:t>
      </w:r>
    </w:p>
    <w:p w:rsidR="00C258B1" w:rsidRPr="00EA3031" w:rsidRDefault="00E55AB0">
      <w:pPr>
        <w:pStyle w:val="ConsPlusNormal0"/>
        <w:spacing w:before="240"/>
        <w:ind w:firstLine="540"/>
        <w:jc w:val="both"/>
      </w:pPr>
      <w:r w:rsidRPr="00EA3031">
        <w:t xml:space="preserve">1. Утвердить </w:t>
      </w:r>
      <w:hyperlink w:anchor="P40" w:tooltip="ПОРЯДОК">
        <w:r w:rsidRPr="00EA3031">
          <w:t>Порядок</w:t>
        </w:r>
      </w:hyperlink>
      <w:r w:rsidRPr="00EA3031">
        <w:t xml:space="preserve"> уведомления представителя нанимателя (работодателя) о фактах обращения в целях склонения муниципального служащего Барнаульской городской Думы к совершению коррупционных правонарушений (приложение).</w:t>
      </w:r>
    </w:p>
    <w:p w:rsidR="00C258B1" w:rsidRPr="00EA3031" w:rsidRDefault="00E55AB0">
      <w:pPr>
        <w:pStyle w:val="ConsPlusNormal0"/>
        <w:spacing w:before="240"/>
        <w:ind w:firstLine="540"/>
        <w:jc w:val="both"/>
      </w:pPr>
      <w:r w:rsidRPr="00EA3031">
        <w:t>2. Признать утратившими силу:</w:t>
      </w:r>
    </w:p>
    <w:p w:rsidR="00C258B1" w:rsidRPr="00EA3031" w:rsidRDefault="00E55AB0" w:rsidP="00EA3031">
      <w:pPr>
        <w:pStyle w:val="ConsPlusNormal0"/>
        <w:ind w:firstLine="539"/>
        <w:jc w:val="both"/>
      </w:pPr>
      <w:r w:rsidRPr="00EA3031">
        <w:t>решение городской Думы от 22.12.2010 N 428 "О Порядке уведомления представителя нанимателя (работодателя) о фактах обращения в целях склонения муниципального служащего города Барнаула к совершению коррупционных правонарушений";</w:t>
      </w:r>
    </w:p>
    <w:p w:rsidR="00C258B1" w:rsidRPr="00EA3031" w:rsidRDefault="00E55AB0" w:rsidP="00EA3031">
      <w:pPr>
        <w:pStyle w:val="ConsPlusNormal0"/>
        <w:ind w:firstLine="539"/>
        <w:jc w:val="both"/>
      </w:pPr>
      <w:r w:rsidRPr="00EA3031">
        <w:t>пункт 9 решения городской Думы от 24.02.2012 N 691 "О внесении изменений в решения городской Думы";</w:t>
      </w:r>
    </w:p>
    <w:p w:rsidR="00C258B1" w:rsidRPr="00EA3031" w:rsidRDefault="00E55AB0" w:rsidP="00EA3031">
      <w:pPr>
        <w:pStyle w:val="ConsPlusNormal0"/>
        <w:ind w:firstLine="539"/>
        <w:jc w:val="both"/>
      </w:pPr>
      <w:r w:rsidRPr="00EA3031">
        <w:t>решение городской Думы от 09.10.2012 N 848 "О внесении изменения в решение городской Думы от 22.12.2010 N 428 "О Порядке уведомления представителя нанимателя (работодателя) о фактах обращения в целях склонения муниципального служащего города Барнаула к совершению коррупционных правонарушений" (в ред. решения от 24.02.2012 N 691)";</w:t>
      </w:r>
    </w:p>
    <w:p w:rsidR="00C258B1" w:rsidRPr="00EA3031" w:rsidRDefault="00E55AB0" w:rsidP="00EA3031">
      <w:pPr>
        <w:pStyle w:val="ConsPlusNormal0"/>
        <w:ind w:firstLine="539"/>
        <w:jc w:val="both"/>
      </w:pPr>
      <w:r w:rsidRPr="00EA3031">
        <w:t>решение городской Думы от 31.03.2017 N 778 "О внесении изменений в решение городской Думы от 22.12.2010 N 428 "О Порядке уведомления представителя нанимателя (работодателя) о фактах обращения в целях склонения муниципального служащего города Барнаула к совершению коррупционных правонарушений" (в ред. решения от 09.10.2012 N 848)".</w:t>
      </w:r>
    </w:p>
    <w:p w:rsidR="00C258B1" w:rsidRPr="00EA3031" w:rsidRDefault="00E55AB0">
      <w:pPr>
        <w:pStyle w:val="ConsPlusNormal0"/>
        <w:spacing w:before="240"/>
        <w:ind w:firstLine="540"/>
        <w:jc w:val="both"/>
      </w:pPr>
      <w:r w:rsidRPr="00EA3031">
        <w:t>3. Комитету информационной политики (Андреева Е.С.) обеспечить опубликование решения в газете "Вечерний Барнаул" и размещение на официальном Интернет-сайте города Барнаула.</w:t>
      </w:r>
    </w:p>
    <w:p w:rsidR="00C258B1" w:rsidRPr="00EA3031" w:rsidRDefault="00E55AB0">
      <w:pPr>
        <w:pStyle w:val="ConsPlusNormal0"/>
        <w:spacing w:before="240"/>
        <w:ind w:firstLine="540"/>
        <w:jc w:val="both"/>
      </w:pPr>
      <w:r w:rsidRPr="00EA3031">
        <w:t>4. Контроль за исполнением решения возложить на комитет по законности и местному самоуправлению (Огнев И.В.).</w:t>
      </w:r>
    </w:p>
    <w:p w:rsidR="00C258B1" w:rsidRPr="00EA3031" w:rsidRDefault="00C258B1">
      <w:pPr>
        <w:pStyle w:val="ConsPlusNormal0"/>
        <w:jc w:val="both"/>
      </w:pPr>
    </w:p>
    <w:p w:rsidR="00C258B1" w:rsidRPr="00EA3031" w:rsidRDefault="00E55AB0">
      <w:pPr>
        <w:pStyle w:val="ConsPlusNormal0"/>
        <w:jc w:val="right"/>
      </w:pPr>
      <w:r w:rsidRPr="00EA3031">
        <w:t>Председатель городской Думы</w:t>
      </w:r>
    </w:p>
    <w:p w:rsidR="00C258B1" w:rsidRPr="00EA3031" w:rsidRDefault="00E55AB0">
      <w:pPr>
        <w:pStyle w:val="ConsPlusNormal0"/>
        <w:jc w:val="right"/>
      </w:pPr>
      <w:r w:rsidRPr="00EA3031">
        <w:t>Г.А.БУЕВИЧ</w:t>
      </w:r>
    </w:p>
    <w:p w:rsidR="00C258B1" w:rsidRPr="00EA3031" w:rsidRDefault="00C258B1">
      <w:pPr>
        <w:pStyle w:val="ConsPlusNormal0"/>
        <w:jc w:val="both"/>
      </w:pPr>
    </w:p>
    <w:p w:rsidR="00C258B1" w:rsidRPr="00EA3031" w:rsidRDefault="00E55AB0">
      <w:pPr>
        <w:pStyle w:val="ConsPlusNormal0"/>
        <w:jc w:val="right"/>
      </w:pPr>
      <w:r w:rsidRPr="00EA3031">
        <w:t>Глава города</w:t>
      </w:r>
    </w:p>
    <w:p w:rsidR="00C258B1" w:rsidRPr="00EA3031" w:rsidRDefault="00E55AB0">
      <w:pPr>
        <w:pStyle w:val="ConsPlusNormal0"/>
        <w:jc w:val="right"/>
      </w:pPr>
      <w:r w:rsidRPr="00EA3031">
        <w:t>В.Г.ФРАНК</w:t>
      </w:r>
    </w:p>
    <w:p w:rsidR="00584243" w:rsidRDefault="00584243">
      <w:pPr>
        <w:pStyle w:val="ConsPlusNormal0"/>
        <w:jc w:val="right"/>
        <w:outlineLvl w:val="0"/>
        <w:sectPr w:rsidR="00584243">
          <w:pgSz w:w="11906" w:h="16838"/>
          <w:pgMar w:top="1440" w:right="566" w:bottom="1440" w:left="1133" w:header="0" w:footer="0" w:gutter="0"/>
          <w:cols w:space="720"/>
          <w:titlePg/>
        </w:sectPr>
      </w:pPr>
    </w:p>
    <w:p w:rsidR="00C258B1" w:rsidRPr="00EA3031" w:rsidRDefault="00E55AB0">
      <w:pPr>
        <w:pStyle w:val="ConsPlusNormal0"/>
        <w:jc w:val="right"/>
        <w:outlineLvl w:val="0"/>
      </w:pPr>
      <w:r w:rsidRPr="00EA3031">
        <w:t>Приложение</w:t>
      </w:r>
    </w:p>
    <w:p w:rsidR="00C258B1" w:rsidRPr="00EA3031" w:rsidRDefault="00E55AB0">
      <w:pPr>
        <w:pStyle w:val="ConsPlusNormal0"/>
        <w:jc w:val="right"/>
      </w:pPr>
      <w:r w:rsidRPr="00EA3031">
        <w:t>к Решению</w:t>
      </w:r>
    </w:p>
    <w:p w:rsidR="00C258B1" w:rsidRPr="00EA3031" w:rsidRDefault="00E55AB0">
      <w:pPr>
        <w:pStyle w:val="ConsPlusNormal0"/>
        <w:jc w:val="right"/>
      </w:pPr>
      <w:r w:rsidRPr="00EA3031">
        <w:t>городской Думы</w:t>
      </w:r>
    </w:p>
    <w:p w:rsidR="00C258B1" w:rsidRPr="00EA3031" w:rsidRDefault="00E55AB0">
      <w:pPr>
        <w:pStyle w:val="ConsPlusNormal0"/>
        <w:jc w:val="right"/>
      </w:pPr>
      <w:r w:rsidRPr="00EA3031">
        <w:t>от 15 июня 2020 г. N 539</w:t>
      </w:r>
    </w:p>
    <w:p w:rsidR="00C258B1" w:rsidRPr="00EA3031" w:rsidRDefault="00C258B1">
      <w:pPr>
        <w:pStyle w:val="ConsPlusNormal0"/>
        <w:jc w:val="both"/>
      </w:pPr>
    </w:p>
    <w:p w:rsidR="00C258B1" w:rsidRPr="00EA3031" w:rsidRDefault="00E55AB0">
      <w:pPr>
        <w:pStyle w:val="ConsPlusTitle0"/>
        <w:jc w:val="center"/>
      </w:pPr>
      <w:bookmarkStart w:id="0" w:name="P40"/>
      <w:bookmarkEnd w:id="0"/>
      <w:r w:rsidRPr="00EA3031">
        <w:t>ПОРЯДОК</w:t>
      </w:r>
    </w:p>
    <w:p w:rsidR="00C258B1" w:rsidRPr="00EA3031" w:rsidRDefault="00E55AB0">
      <w:pPr>
        <w:pStyle w:val="ConsPlusTitle0"/>
        <w:jc w:val="center"/>
      </w:pPr>
      <w:r w:rsidRPr="00EA3031">
        <w:t>УВЕДОМЛЕНИЯ ПРЕДСТАВИТЕЛЯ НАНИМАТЕЛЯ (РАБОТОДАТЕЛЯ)</w:t>
      </w:r>
    </w:p>
    <w:p w:rsidR="00C258B1" w:rsidRPr="00EA3031" w:rsidRDefault="00E55AB0">
      <w:pPr>
        <w:pStyle w:val="ConsPlusTitle0"/>
        <w:jc w:val="center"/>
      </w:pPr>
      <w:r w:rsidRPr="00EA3031">
        <w:t>О ФАКТАХ ОБРАЩЕНИЯ В ЦЕЛЯХ СКЛОНЕНИЯ МУНИЦИПАЛЬНОГО</w:t>
      </w:r>
    </w:p>
    <w:p w:rsidR="00C258B1" w:rsidRPr="00EA3031" w:rsidRDefault="00E55AB0">
      <w:pPr>
        <w:pStyle w:val="ConsPlusTitle0"/>
        <w:jc w:val="center"/>
      </w:pPr>
      <w:r w:rsidRPr="00EA3031">
        <w:t>СЛУЖАЩЕГО БАРНАУЛЬСКОЙ ГОРОДСКОЙ ДУМЫ К СОВЕРШЕНИЮ</w:t>
      </w:r>
    </w:p>
    <w:p w:rsidR="00C258B1" w:rsidRPr="00EA3031" w:rsidRDefault="00E55AB0">
      <w:pPr>
        <w:pStyle w:val="ConsPlusTitle0"/>
        <w:jc w:val="center"/>
      </w:pPr>
      <w:r w:rsidRPr="00EA3031">
        <w:t>КОРРУПЦИОННЫХ ПРАВОНАРУШЕНИЙ</w:t>
      </w:r>
    </w:p>
    <w:p w:rsidR="00C258B1" w:rsidRPr="00EA3031" w:rsidRDefault="00C258B1">
      <w:pPr>
        <w:pStyle w:val="ConsPlusNormal0"/>
        <w:spacing w:after="1"/>
      </w:pPr>
    </w:p>
    <w:p w:rsidR="00C258B1" w:rsidRPr="00EA3031" w:rsidRDefault="00C258B1">
      <w:pPr>
        <w:pStyle w:val="ConsPlusNormal0"/>
        <w:jc w:val="both"/>
      </w:pPr>
    </w:p>
    <w:p w:rsidR="00C258B1" w:rsidRPr="00EA3031" w:rsidRDefault="00E55AB0">
      <w:pPr>
        <w:pStyle w:val="ConsPlusNormal0"/>
        <w:ind w:firstLine="540"/>
        <w:jc w:val="both"/>
      </w:pPr>
      <w:r w:rsidRPr="00EA3031">
        <w:t>1. Порядок уведомления представителя нанимателя (работодателя) о фактах обращения в целях склонения муниципального служащего Барнаульской городской Думы к совершению коррупционных правонарушений (далее - Порядок) распространяется на лиц, замещающих должности муниципальной службы в аппарате Барнаульской городской Думы (далее - городская Дума), и определяет процедуру уведомления представителя нанимателя (работодателя) о фактах обращения в целях склонения муниципального служащего городской Думы к совершению коррупционных правонарушений (далее - уведомление), в том числе перечень сведений, содержащихся в уведомлении, организацию проверки этих сведений и порядок регистрации уведомления.</w:t>
      </w:r>
    </w:p>
    <w:p w:rsidR="00C258B1" w:rsidRPr="00EA3031" w:rsidRDefault="00E55AB0">
      <w:pPr>
        <w:pStyle w:val="ConsPlusNormal0"/>
        <w:spacing w:before="240"/>
        <w:ind w:firstLine="540"/>
        <w:jc w:val="both"/>
      </w:pPr>
      <w:bookmarkStart w:id="1" w:name="P50"/>
      <w:bookmarkEnd w:id="1"/>
      <w:r w:rsidRPr="00EA3031">
        <w:t>2. Муниципальный служащий городской Думы обязан уведомлять представителя нанимателя (работодателя) обо всех случаях обращения к нему каких-либо лиц в целях склонения к совершению коррупционных правонарушений не позднее рабочего дня, следующего за днем обращения.</w:t>
      </w:r>
    </w:p>
    <w:p w:rsidR="00C258B1" w:rsidRPr="00EA3031" w:rsidRDefault="00E55AB0">
      <w:pPr>
        <w:pStyle w:val="ConsPlusNormal0"/>
        <w:spacing w:before="240"/>
        <w:ind w:firstLine="540"/>
        <w:jc w:val="both"/>
      </w:pPr>
      <w:r w:rsidRPr="00EA3031">
        <w:t>В случае нахождения муниципального служащего городской Думы вне места прохождения службы (в командировке, в отпуске) он обязан уведомить представителя нанимателя (работодателя) не позднее рабочего дня, следующего за днем прибытия к месту прохождения службы.</w:t>
      </w:r>
    </w:p>
    <w:p w:rsidR="00C258B1" w:rsidRPr="00EA3031" w:rsidRDefault="00E55AB0">
      <w:pPr>
        <w:pStyle w:val="ConsPlusNormal0"/>
        <w:spacing w:before="240"/>
        <w:ind w:firstLine="540"/>
        <w:jc w:val="both"/>
      </w:pPr>
      <w:r w:rsidRPr="00EA3031">
        <w:t>3. Уведомление представителя нанимателя (работодателя) о фактах обращения в целях склонения к совершению коррупционных правонарушений (далее - уведомление), за исключением случаев, когда по данным фактам проведена или проводится проверка, является должностной (служебной) обязанностью муниципального служащего городской Думы.</w:t>
      </w:r>
    </w:p>
    <w:p w:rsidR="00C258B1" w:rsidRPr="00EA3031" w:rsidRDefault="00E55AB0">
      <w:pPr>
        <w:pStyle w:val="ConsPlusNormal0"/>
        <w:spacing w:before="240"/>
        <w:ind w:firstLine="540"/>
        <w:jc w:val="both"/>
      </w:pPr>
      <w:r w:rsidRPr="00EA3031">
        <w:t>4. В день уведомления органов прокуратуры или других органов государственной власти о фактах обращения каких-либо лиц в целях склонения муниципального служащего городской Думы к совершению коррупционного правонарушения муниципальный служащий городской Думы сообщает об этом представителю нанимателя (работодателю).</w:t>
      </w:r>
    </w:p>
    <w:p w:rsidR="00C258B1" w:rsidRPr="00EA3031" w:rsidRDefault="00E55AB0">
      <w:pPr>
        <w:pStyle w:val="ConsPlusNormal0"/>
        <w:spacing w:before="240"/>
        <w:ind w:firstLine="540"/>
        <w:jc w:val="both"/>
      </w:pPr>
      <w:bookmarkStart w:id="2" w:name="P55"/>
      <w:bookmarkEnd w:id="2"/>
      <w:r w:rsidRPr="00EA3031">
        <w:t xml:space="preserve">5. </w:t>
      </w:r>
      <w:hyperlink w:anchor="P104" w:tooltip="                                УВЕДОМЛЕНИЕ">
        <w:r w:rsidRPr="00EA3031">
          <w:t>Уведомление</w:t>
        </w:r>
      </w:hyperlink>
      <w:r w:rsidRPr="00EA3031">
        <w:t xml:space="preserve"> представляется муниципальным служащим городской Думы письменно по форме, установленной приложением 1 к Порядку, на имя председателя городской Думы главному специалисту аппарата городской Думы, ответственному за кадровое делопроизводство.</w:t>
      </w:r>
    </w:p>
    <w:p w:rsidR="00C258B1" w:rsidRPr="00EA3031" w:rsidRDefault="00E55AB0">
      <w:pPr>
        <w:pStyle w:val="ConsPlusNormal0"/>
        <w:spacing w:before="240"/>
        <w:ind w:firstLine="540"/>
        <w:jc w:val="both"/>
      </w:pPr>
      <w:r w:rsidRPr="00EA3031">
        <w:t>6. В уведомлении отражаются следующие сведения:</w:t>
      </w:r>
    </w:p>
    <w:p w:rsidR="00C258B1" w:rsidRPr="00EA3031" w:rsidRDefault="00E55AB0">
      <w:pPr>
        <w:pStyle w:val="ConsPlusNormal0"/>
        <w:spacing w:before="240"/>
        <w:ind w:firstLine="540"/>
        <w:jc w:val="both"/>
      </w:pPr>
      <w:r w:rsidRPr="00EA3031">
        <w:t>фамилия, имя, отчество (последнее - при наличии), замещаемая должность, место жительства и телефон муниципального служащего городской Думы, направившего уведомление;</w:t>
      </w:r>
    </w:p>
    <w:p w:rsidR="00C258B1" w:rsidRPr="00EA3031" w:rsidRDefault="00E55AB0">
      <w:pPr>
        <w:pStyle w:val="ConsPlusNormal0"/>
        <w:spacing w:before="240"/>
        <w:ind w:firstLine="540"/>
        <w:jc w:val="both"/>
      </w:pPr>
      <w:r w:rsidRPr="00EA3031">
        <w:lastRenderedPageBreak/>
        <w:t>описание обстоятельств, при которых поступило обращение к муниципальному служащему городской Думы каких-либо лиц в целях склонения к совершению коррупционных правонарушений:</w:t>
      </w:r>
    </w:p>
    <w:p w:rsidR="00C258B1" w:rsidRPr="00EA3031" w:rsidRDefault="00E55AB0">
      <w:pPr>
        <w:pStyle w:val="ConsPlusNormal0"/>
        <w:spacing w:before="240"/>
        <w:ind w:firstLine="540"/>
        <w:jc w:val="both"/>
      </w:pPr>
      <w:r w:rsidRPr="00EA3031">
        <w:t>дата, место, время;</w:t>
      </w:r>
    </w:p>
    <w:p w:rsidR="00C258B1" w:rsidRPr="00EA3031" w:rsidRDefault="00E55AB0">
      <w:pPr>
        <w:pStyle w:val="ConsPlusNormal0"/>
        <w:spacing w:before="240"/>
        <w:ind w:firstLine="540"/>
        <w:jc w:val="both"/>
      </w:pPr>
      <w:r w:rsidRPr="00EA3031">
        <w:t>подробные сведения о коррупционных правонарушениях, которые должен был бы совершить муниципальный служащий городской Думы по просьбе обратившихся лиц;</w:t>
      </w:r>
    </w:p>
    <w:p w:rsidR="00C258B1" w:rsidRPr="00EA3031" w:rsidRDefault="00E55AB0">
      <w:pPr>
        <w:pStyle w:val="ConsPlusNormal0"/>
        <w:spacing w:before="240"/>
        <w:ind w:firstLine="540"/>
        <w:jc w:val="both"/>
      </w:pPr>
      <w:r w:rsidRPr="00EA3031">
        <w:t>все известные сведения о физическом (юридическом) лице, склоняющем муниципального служащего городской Думы к коррупционному правонарушению;</w:t>
      </w:r>
    </w:p>
    <w:p w:rsidR="00C258B1" w:rsidRPr="00EA3031" w:rsidRDefault="00E55AB0">
      <w:pPr>
        <w:pStyle w:val="ConsPlusNormal0"/>
        <w:spacing w:before="240"/>
        <w:ind w:firstLine="540"/>
        <w:jc w:val="both"/>
      </w:pPr>
      <w:r w:rsidRPr="00EA3031">
        <w:t>способ и обстоятельства склонения муниципального служащего городской Думы к коррупционному правонарушению, а также информация об отказе муниципального служащего городской Думы принять предложение лица о совершении коррупционного правонарушения.</w:t>
      </w:r>
    </w:p>
    <w:p w:rsidR="00C258B1" w:rsidRPr="00EA3031" w:rsidRDefault="00E55AB0">
      <w:pPr>
        <w:pStyle w:val="ConsPlusNormal0"/>
        <w:spacing w:before="240"/>
        <w:ind w:firstLine="540"/>
        <w:jc w:val="both"/>
      </w:pPr>
      <w:r w:rsidRPr="00EA3031">
        <w:t>При наличии у муниципального служащего городской Думы материалов, подтверждающих обстоятельства обращения в целях склонения к совершению коррупционного правонарушения, а также иных документов, имеющих отношение к обстоятельствам обращения, данные материалы и документы должны быть приложены к уведомлению.</w:t>
      </w:r>
    </w:p>
    <w:p w:rsidR="00C258B1" w:rsidRPr="00EA3031" w:rsidRDefault="00E55AB0">
      <w:pPr>
        <w:pStyle w:val="ConsPlusNormal0"/>
        <w:spacing w:before="240"/>
        <w:ind w:firstLine="540"/>
        <w:jc w:val="both"/>
      </w:pPr>
      <w:bookmarkStart w:id="3" w:name="P64"/>
      <w:bookmarkEnd w:id="3"/>
      <w:r w:rsidRPr="00EA3031">
        <w:t xml:space="preserve">7. Главный специалист аппарата городской Думы, ответственный за кадровое делопроизводство, регистрирует уведомление в журнале регистрации уведомлений о фактах обращения в целях склонения к совершению коррупционных правонарушений (далее - журнал) в день поступления уведомления. Журнал должен быть прошит, пронумерован и скреплен печатью. </w:t>
      </w:r>
      <w:hyperlink w:anchor="P154" w:tooltip="ЖУРНАЛ">
        <w:r w:rsidRPr="00EA3031">
          <w:t>Журнал</w:t>
        </w:r>
      </w:hyperlink>
      <w:r w:rsidRPr="00EA3031">
        <w:t xml:space="preserve"> оформляется по форме, установленной приложением 2 к Порядку. По просьбе муниципального служащего городской Думы главный специалист аппарата городской Думы, ответственный за кадровое делопроизводство, зарегистрировавший уведомление, выдает ему копию уведомления, на которой проставляется отметка о регистрации. Отказ в регистрации уведомления не допускается.</w:t>
      </w:r>
    </w:p>
    <w:p w:rsidR="00C258B1" w:rsidRPr="00EA3031" w:rsidRDefault="00E55AB0">
      <w:pPr>
        <w:pStyle w:val="ConsPlusNormal0"/>
        <w:spacing w:before="240"/>
        <w:ind w:firstLine="540"/>
        <w:jc w:val="both"/>
      </w:pPr>
      <w:r w:rsidRPr="00EA3031">
        <w:t>8. Уведомление не позднее одного рабочего дня, следующего за днем регистрации, передается главным специалистом аппарата городской Думы, ответственным за кадровое делопроизводство, председателю городской Думы для ознакомления и принятия решения о проведении проверки сведений о фактах обращения к муниципальному служащему городской Думы в целях склонения к совершению коррупционных правонарушений. Решение о проведении проверки сведений о фактах обращения к муниципальному служащему городской Думы в целях склонения к совершению коррупционных правонарушений принимается председателем городской Думы не позднее трех рабочих дней со дня регистрации уведомления.</w:t>
      </w:r>
    </w:p>
    <w:p w:rsidR="00C258B1" w:rsidRPr="00EA3031" w:rsidRDefault="00E55AB0">
      <w:pPr>
        <w:pStyle w:val="ConsPlusNormal0"/>
        <w:spacing w:before="240"/>
        <w:ind w:firstLine="540"/>
        <w:jc w:val="both"/>
      </w:pPr>
      <w:r w:rsidRPr="00EA3031">
        <w:t>9. Проверку сведений о фактах обращения к муниципальному служащему городской Думы в целях склонения к совершению коррупционных правонарушений осуществляет комитет по законности и местному самоуправлению городской Думы по поручению председателя городской Думы.</w:t>
      </w:r>
    </w:p>
    <w:p w:rsidR="00C258B1" w:rsidRPr="00EA3031" w:rsidRDefault="00E55AB0">
      <w:pPr>
        <w:pStyle w:val="ConsPlusNormal0"/>
        <w:spacing w:before="240"/>
        <w:ind w:firstLine="540"/>
        <w:jc w:val="both"/>
      </w:pPr>
      <w:r w:rsidRPr="00EA3031">
        <w:t xml:space="preserve">10. Комитет по законности и местному самоуправлению городской Думы в течение пяти рабочих дней со дня принятия председателем городской Думы решения о проведении проверки сведений о фактах обращения к муниципальному служащему городской Думы в целях склонения к совершению коррупционных правонарушений проводит проверку, которая включает в себя опрос муниципального служащего городской Думы, подавшего уведомление, получение от муниципального служащего городской Думы пояснений по сведениям, изложенным в </w:t>
      </w:r>
      <w:r w:rsidRPr="00EA3031">
        <w:lastRenderedPageBreak/>
        <w:t>уведомлении. В ходе проверки должны быть полностью, объективно и всесторонне установлены причины и условия, при которых поступило обращение к муниципальному служащему городской Думы каких-либо лиц в целях склонения к совершению коррупционных правонарушений.</w:t>
      </w:r>
    </w:p>
    <w:p w:rsidR="00C258B1" w:rsidRPr="00EA3031" w:rsidRDefault="00E55AB0">
      <w:pPr>
        <w:pStyle w:val="ConsPlusNormal0"/>
        <w:spacing w:before="240"/>
        <w:ind w:firstLine="540"/>
        <w:jc w:val="both"/>
      </w:pPr>
      <w:r w:rsidRPr="00EA3031">
        <w:t>11. Комитет по законности и местному самоуправлению городской Думы не позднее пяти рабочих дней со дня окончания проверки сведений о фактах обращения к муниципальному служащему городской Думы в целях склонения к совершению коррупционных правонарушений по поручению председателя городской Думы направляет полученные в результате проверки документы и иные материалы в прокуратуру Алтайского края, Управление Министерства внутренних дел России по городу Барнаулу, Управление Федеральной службы безопасности по Алтайскому краю.</w:t>
      </w:r>
    </w:p>
    <w:p w:rsidR="00C258B1" w:rsidRPr="00EA3031" w:rsidRDefault="00E55AB0">
      <w:pPr>
        <w:pStyle w:val="ConsPlusNormal0"/>
        <w:spacing w:before="240"/>
        <w:ind w:firstLine="540"/>
        <w:jc w:val="both"/>
      </w:pPr>
      <w:r w:rsidRPr="00EA3031">
        <w:t>12. По решению председателя городской Думы результаты проверки направляются как одновременно во все перечисленные органы государственной власти, так и в один из них по компетенции.</w:t>
      </w:r>
    </w:p>
    <w:p w:rsidR="00C258B1" w:rsidRPr="00EA3031" w:rsidRDefault="00E55AB0">
      <w:pPr>
        <w:pStyle w:val="ConsPlusNormal0"/>
        <w:spacing w:before="240"/>
        <w:ind w:firstLine="540"/>
        <w:jc w:val="both"/>
      </w:pPr>
      <w:r w:rsidRPr="00EA3031">
        <w:t>13. Проверка сведений о фактах обращения к муниципальному служащему городской Думы в целях склонения к совершению коррупционных правонарушений проводится органами прокуратуры Российской Федерации, Министерством внутренних дел Российской Федерации, Федеральной службой безопасности Российской Федерации в соответствии с законодательством Российской Федерации.</w:t>
      </w:r>
    </w:p>
    <w:p w:rsidR="00C258B1" w:rsidRPr="00EA3031" w:rsidRDefault="00E55AB0">
      <w:pPr>
        <w:pStyle w:val="ConsPlusNormal0"/>
        <w:spacing w:before="240"/>
        <w:ind w:firstLine="540"/>
        <w:jc w:val="both"/>
      </w:pPr>
      <w:r w:rsidRPr="00EA3031">
        <w:t xml:space="preserve">14. Невыполнение муниципальным служащим городской Думы обязанности, предусмотренной </w:t>
      </w:r>
      <w:hyperlink w:anchor="P50" w:tooltip="2. Муниципальный служащий городской Думы обязан уведомлять представителя нанимателя (работодателя) обо всех случаях обращения к нему каких-либо лиц в целях склонения к совершению коррупционных правонарушений не позднее рабочего дня, следующего за днем обращени">
        <w:r w:rsidRPr="00EA3031">
          <w:t>пунктом 2</w:t>
        </w:r>
      </w:hyperlink>
      <w:r w:rsidRPr="00EA3031">
        <w:t xml:space="preserve"> Порядка,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C258B1" w:rsidRPr="00EA3031" w:rsidRDefault="00E55AB0">
      <w:pPr>
        <w:pStyle w:val="ConsPlusNormal0"/>
        <w:spacing w:before="240"/>
        <w:ind w:firstLine="540"/>
        <w:jc w:val="both"/>
      </w:pPr>
      <w:bookmarkStart w:id="4" w:name="P74"/>
      <w:bookmarkEnd w:id="4"/>
      <w:r w:rsidRPr="00EA3031">
        <w:t xml:space="preserve">15. Муниципальный служащий городской Думы, которому стало известно о факте обращения к иным муниципальным служащим городской Думы в связи с исполнением ими своих служебных обязанностей каких-либо лиц в целях склонения муниципальных служащих городской Думы к совершению коррупционных правонарушений, уведомляет об этом представителя нанимателя (работодателя) аналогично порядку, предусмотренному </w:t>
      </w:r>
      <w:hyperlink w:anchor="P55" w:tooltip="5. Уведомление представляется муниципальным служащим городской Думы письменно по форме, установленной приложением 1 к Порядку, на имя председателя городской Думы главному специалисту аппарата городской Думы, ответственному за кадровое делопроизводство.">
        <w:r w:rsidRPr="00EA3031">
          <w:t>пунктами 5</w:t>
        </w:r>
      </w:hyperlink>
      <w:r w:rsidRPr="00EA3031">
        <w:t xml:space="preserve"> - </w:t>
      </w:r>
      <w:hyperlink w:anchor="P64" w:tooltip="7. Главный специалист аппарата городской Думы, ответственный за кадровое делопроизводство, регистрирует уведомление в журнале регистрации уведомлений о фактах обращения в целях склонения к совершению коррупционных правонарушений (далее - журнал) в день поступл">
        <w:r w:rsidRPr="00EA3031">
          <w:t>7</w:t>
        </w:r>
      </w:hyperlink>
      <w:r w:rsidRPr="00EA3031">
        <w:t xml:space="preserve"> Порядка.</w:t>
      </w:r>
    </w:p>
    <w:p w:rsidR="00C258B1" w:rsidRPr="00EA3031" w:rsidRDefault="00E55AB0">
      <w:pPr>
        <w:pStyle w:val="ConsPlusNormal0"/>
        <w:spacing w:before="240"/>
        <w:ind w:firstLine="540"/>
        <w:jc w:val="both"/>
      </w:pPr>
      <w:r w:rsidRPr="00EA3031">
        <w:t xml:space="preserve">В день уведомления органов прокуратуры или других органов государственной власти о факте, указанном в </w:t>
      </w:r>
      <w:hyperlink w:anchor="P74" w:tooltip="15. Муниципальный служащий городской Думы, которому стало известно о факте обращения к иным муниципальным служащим городской Думы в связи с исполнением ими своих служебных обязанностей каких-либо лиц в целях склонения муниципальных служащих городской Думы к со">
        <w:r w:rsidRPr="00EA3031">
          <w:t>абзаце 1</w:t>
        </w:r>
      </w:hyperlink>
      <w:r w:rsidRPr="00EA3031">
        <w:t xml:space="preserve"> настоящего пункта Порядка, муниципальный служащий городской Думы сообщает об этом представителю нанимателя (работодателю).</w:t>
      </w:r>
    </w:p>
    <w:p w:rsidR="00C258B1" w:rsidRPr="00EA3031" w:rsidRDefault="00E55AB0">
      <w:pPr>
        <w:pStyle w:val="ConsPlusNormal0"/>
        <w:spacing w:before="240"/>
        <w:ind w:firstLine="540"/>
        <w:jc w:val="both"/>
      </w:pPr>
      <w:r w:rsidRPr="00EA3031">
        <w:t>15. Главный специалист аппарата городской Думы, ответственный за учет уведомлений, несет ответственность за ненадлежащее исполнение возложенных на него обязанностей в соответствии с Трудовым кодексом Российской Федерации.</w:t>
      </w:r>
    </w:p>
    <w:p w:rsidR="00584243" w:rsidRDefault="00584243">
      <w:pPr>
        <w:pStyle w:val="ConsPlusNormal0"/>
        <w:jc w:val="both"/>
        <w:sectPr w:rsidR="00584243">
          <w:pgSz w:w="11906" w:h="16838"/>
          <w:pgMar w:top="1440" w:right="566" w:bottom="1440" w:left="1133" w:header="0" w:footer="0" w:gutter="0"/>
          <w:cols w:space="720"/>
          <w:titlePg/>
        </w:sectPr>
      </w:pPr>
    </w:p>
    <w:p w:rsidR="00C258B1" w:rsidRPr="00EA3031" w:rsidRDefault="00E55AB0">
      <w:pPr>
        <w:pStyle w:val="ConsPlusNormal0"/>
        <w:jc w:val="right"/>
        <w:outlineLvl w:val="1"/>
      </w:pPr>
      <w:bookmarkStart w:id="5" w:name="_GoBack"/>
      <w:bookmarkEnd w:id="5"/>
      <w:r w:rsidRPr="00EA3031">
        <w:t>Приложение 1</w:t>
      </w:r>
    </w:p>
    <w:p w:rsidR="00C258B1" w:rsidRPr="00EA3031" w:rsidRDefault="00E55AB0">
      <w:pPr>
        <w:pStyle w:val="ConsPlusNormal0"/>
        <w:jc w:val="right"/>
      </w:pPr>
      <w:r w:rsidRPr="00EA3031">
        <w:t>к Порядку</w:t>
      </w:r>
    </w:p>
    <w:p w:rsidR="00C258B1" w:rsidRPr="00EA3031" w:rsidRDefault="00E55AB0">
      <w:pPr>
        <w:pStyle w:val="ConsPlusNormal0"/>
        <w:jc w:val="right"/>
      </w:pPr>
      <w:r w:rsidRPr="00EA3031">
        <w:t>уведомления представителя</w:t>
      </w:r>
    </w:p>
    <w:p w:rsidR="00C258B1" w:rsidRPr="00EA3031" w:rsidRDefault="00E55AB0">
      <w:pPr>
        <w:pStyle w:val="ConsPlusNormal0"/>
        <w:jc w:val="right"/>
      </w:pPr>
      <w:r w:rsidRPr="00EA3031">
        <w:t>нанимателя (работодателя)</w:t>
      </w:r>
    </w:p>
    <w:p w:rsidR="00C258B1" w:rsidRPr="00EA3031" w:rsidRDefault="00E55AB0">
      <w:pPr>
        <w:pStyle w:val="ConsPlusNormal0"/>
        <w:jc w:val="right"/>
      </w:pPr>
      <w:r w:rsidRPr="00EA3031">
        <w:t>о фактах обращения в целях</w:t>
      </w:r>
    </w:p>
    <w:p w:rsidR="00C258B1" w:rsidRPr="00EA3031" w:rsidRDefault="00E55AB0">
      <w:pPr>
        <w:pStyle w:val="ConsPlusNormal0"/>
        <w:jc w:val="right"/>
      </w:pPr>
      <w:r w:rsidRPr="00EA3031">
        <w:t>склонения муниципального</w:t>
      </w:r>
    </w:p>
    <w:p w:rsidR="00C258B1" w:rsidRPr="00EA3031" w:rsidRDefault="00E55AB0">
      <w:pPr>
        <w:pStyle w:val="ConsPlusNormal0"/>
        <w:jc w:val="right"/>
      </w:pPr>
      <w:r w:rsidRPr="00EA3031">
        <w:t>служащего городской Думы</w:t>
      </w:r>
    </w:p>
    <w:p w:rsidR="00C258B1" w:rsidRPr="00EA3031" w:rsidRDefault="00E55AB0">
      <w:pPr>
        <w:pStyle w:val="ConsPlusNormal0"/>
        <w:jc w:val="right"/>
      </w:pPr>
      <w:r w:rsidRPr="00EA3031">
        <w:t>к совершению коррупционных</w:t>
      </w:r>
    </w:p>
    <w:p w:rsidR="00C258B1" w:rsidRPr="00EA3031" w:rsidRDefault="00E55AB0">
      <w:pPr>
        <w:pStyle w:val="ConsPlusNormal0"/>
        <w:jc w:val="right"/>
      </w:pPr>
      <w:r w:rsidRPr="00EA3031">
        <w:t>правонарушений</w:t>
      </w:r>
    </w:p>
    <w:p w:rsidR="00C258B1" w:rsidRPr="00EA3031" w:rsidRDefault="00C258B1">
      <w:pPr>
        <w:pStyle w:val="ConsPlusNormal0"/>
        <w:jc w:val="both"/>
      </w:pPr>
    </w:p>
    <w:p w:rsidR="00C258B1" w:rsidRPr="00EA3031" w:rsidRDefault="00E55AB0">
      <w:pPr>
        <w:pStyle w:val="ConsPlusNonformat0"/>
        <w:jc w:val="both"/>
      </w:pPr>
      <w:r w:rsidRPr="00EA3031">
        <w:t xml:space="preserve">                                       ____________________________________</w:t>
      </w:r>
    </w:p>
    <w:p w:rsidR="00C258B1" w:rsidRPr="00EA3031" w:rsidRDefault="00E55AB0">
      <w:pPr>
        <w:pStyle w:val="ConsPlusNonformat0"/>
        <w:jc w:val="both"/>
      </w:pPr>
      <w:r w:rsidRPr="00EA3031">
        <w:t xml:space="preserve">                                        (должность представителя нанимателя</w:t>
      </w:r>
    </w:p>
    <w:p w:rsidR="00C258B1" w:rsidRPr="00EA3031" w:rsidRDefault="00E55AB0">
      <w:pPr>
        <w:pStyle w:val="ConsPlusNonformat0"/>
        <w:jc w:val="both"/>
      </w:pPr>
      <w:r w:rsidRPr="00EA3031">
        <w:t xml:space="preserve">                                                  (работодателя))</w:t>
      </w:r>
    </w:p>
    <w:p w:rsidR="00C258B1" w:rsidRPr="00EA3031" w:rsidRDefault="00E55AB0">
      <w:pPr>
        <w:pStyle w:val="ConsPlusNonformat0"/>
        <w:jc w:val="both"/>
      </w:pPr>
      <w:r w:rsidRPr="00EA3031">
        <w:t xml:space="preserve">                                       ____________________________________</w:t>
      </w:r>
    </w:p>
    <w:p w:rsidR="00C258B1" w:rsidRPr="00EA3031" w:rsidRDefault="00E55AB0">
      <w:pPr>
        <w:pStyle w:val="ConsPlusNonformat0"/>
        <w:jc w:val="both"/>
      </w:pPr>
      <w:r w:rsidRPr="00EA3031">
        <w:t xml:space="preserve">                                                     (Ф.И.О.)</w:t>
      </w:r>
    </w:p>
    <w:p w:rsidR="00C258B1" w:rsidRPr="00EA3031" w:rsidRDefault="00E55AB0">
      <w:pPr>
        <w:pStyle w:val="ConsPlusNonformat0"/>
        <w:jc w:val="both"/>
      </w:pPr>
      <w:r w:rsidRPr="00EA3031">
        <w:t xml:space="preserve">                                       от _________________________________</w:t>
      </w:r>
    </w:p>
    <w:p w:rsidR="00C258B1" w:rsidRPr="00EA3031" w:rsidRDefault="00E55AB0">
      <w:pPr>
        <w:pStyle w:val="ConsPlusNonformat0"/>
        <w:jc w:val="both"/>
      </w:pPr>
      <w:r w:rsidRPr="00EA3031">
        <w:t xml:space="preserve">                                          (Ф.И.О., должность муниципального</w:t>
      </w:r>
    </w:p>
    <w:p w:rsidR="00C258B1" w:rsidRPr="00EA3031" w:rsidRDefault="00E55AB0">
      <w:pPr>
        <w:pStyle w:val="ConsPlusNonformat0"/>
        <w:jc w:val="both"/>
      </w:pPr>
      <w:r w:rsidRPr="00EA3031">
        <w:t xml:space="preserve">                                                     служащего,</w:t>
      </w:r>
    </w:p>
    <w:p w:rsidR="00C258B1" w:rsidRPr="00EA3031" w:rsidRDefault="00E55AB0">
      <w:pPr>
        <w:pStyle w:val="ConsPlusNonformat0"/>
        <w:jc w:val="both"/>
      </w:pPr>
      <w:r w:rsidRPr="00EA3031">
        <w:t xml:space="preserve">                                       ____________________________________</w:t>
      </w:r>
    </w:p>
    <w:p w:rsidR="00C258B1" w:rsidRPr="00EA3031" w:rsidRDefault="00E55AB0">
      <w:pPr>
        <w:pStyle w:val="ConsPlusNonformat0"/>
        <w:jc w:val="both"/>
      </w:pPr>
      <w:r w:rsidRPr="00EA3031">
        <w:t xml:space="preserve">                                            место жительства, телефон)</w:t>
      </w:r>
    </w:p>
    <w:p w:rsidR="00C258B1" w:rsidRPr="00EA3031" w:rsidRDefault="00C258B1">
      <w:pPr>
        <w:pStyle w:val="ConsPlusNonformat0"/>
        <w:jc w:val="both"/>
      </w:pPr>
    </w:p>
    <w:p w:rsidR="00C258B1" w:rsidRPr="00EA3031" w:rsidRDefault="00E55AB0">
      <w:pPr>
        <w:pStyle w:val="ConsPlusNonformat0"/>
        <w:jc w:val="both"/>
      </w:pPr>
      <w:bookmarkStart w:id="6" w:name="P104"/>
      <w:bookmarkEnd w:id="6"/>
      <w:r w:rsidRPr="00EA3031">
        <w:t xml:space="preserve">                                УВЕДОМЛЕНИЕ</w:t>
      </w:r>
    </w:p>
    <w:p w:rsidR="00C258B1" w:rsidRPr="00EA3031" w:rsidRDefault="00E55AB0">
      <w:pPr>
        <w:pStyle w:val="ConsPlusNonformat0"/>
        <w:jc w:val="both"/>
      </w:pPr>
      <w:r w:rsidRPr="00EA3031">
        <w:t xml:space="preserve">    представителя нанимателя (работодателя) о фактах обращения в целях</w:t>
      </w:r>
    </w:p>
    <w:p w:rsidR="00C258B1" w:rsidRPr="00EA3031" w:rsidRDefault="00E55AB0">
      <w:pPr>
        <w:pStyle w:val="ConsPlusNonformat0"/>
        <w:jc w:val="both"/>
      </w:pPr>
      <w:r w:rsidRPr="00EA3031">
        <w:t xml:space="preserve">            склонения к совершению коррупционных правонарушений</w:t>
      </w:r>
    </w:p>
    <w:p w:rsidR="00C258B1" w:rsidRPr="00EA3031" w:rsidRDefault="00C258B1">
      <w:pPr>
        <w:pStyle w:val="ConsPlusNonformat0"/>
        <w:jc w:val="both"/>
      </w:pPr>
    </w:p>
    <w:p w:rsidR="00C258B1" w:rsidRPr="00EA3031" w:rsidRDefault="00E55AB0">
      <w:pPr>
        <w:pStyle w:val="ConsPlusNonformat0"/>
        <w:jc w:val="both"/>
      </w:pPr>
      <w:r w:rsidRPr="00EA3031">
        <w:t>Настоящим уведомляю о факте обращения ко мне в целях склонения к совершению</w:t>
      </w:r>
    </w:p>
    <w:p w:rsidR="00C258B1" w:rsidRPr="00EA3031" w:rsidRDefault="00E55AB0">
      <w:pPr>
        <w:pStyle w:val="ConsPlusNonformat0"/>
        <w:jc w:val="both"/>
      </w:pPr>
      <w:r w:rsidRPr="00EA3031">
        <w:t>коррупционного правонарушения, а именно:</w:t>
      </w:r>
    </w:p>
    <w:p w:rsidR="00C258B1" w:rsidRPr="00EA3031" w:rsidRDefault="00C258B1">
      <w:pPr>
        <w:pStyle w:val="ConsPlusNonformat0"/>
        <w:jc w:val="both"/>
      </w:pPr>
    </w:p>
    <w:p w:rsidR="00C258B1" w:rsidRPr="00EA3031" w:rsidRDefault="00E55AB0">
      <w:pPr>
        <w:pStyle w:val="ConsPlusNonformat0"/>
        <w:jc w:val="both"/>
      </w:pPr>
      <w:r w:rsidRPr="00EA3031">
        <w:t>1. ________________________________________________________________________</w:t>
      </w:r>
    </w:p>
    <w:p w:rsidR="00C258B1" w:rsidRPr="00EA3031" w:rsidRDefault="00E55AB0">
      <w:pPr>
        <w:pStyle w:val="ConsPlusNonformat0"/>
        <w:jc w:val="both"/>
      </w:pPr>
      <w:r w:rsidRPr="00EA3031">
        <w:t xml:space="preserve">   (описание обстоятельств, при которых стало известно о фактах обращения в</w:t>
      </w:r>
    </w:p>
    <w:p w:rsidR="00C258B1" w:rsidRPr="00EA3031" w:rsidRDefault="00E55AB0">
      <w:pPr>
        <w:pStyle w:val="ConsPlusNonformat0"/>
        <w:jc w:val="both"/>
      </w:pPr>
      <w:r w:rsidRPr="00EA3031">
        <w:t xml:space="preserve">           целях склонения к совершению коррупционных правонарушений</w:t>
      </w:r>
    </w:p>
    <w:p w:rsidR="00C258B1" w:rsidRPr="00EA3031" w:rsidRDefault="00E55AB0">
      <w:pPr>
        <w:pStyle w:val="ConsPlusNonformat0"/>
        <w:jc w:val="both"/>
      </w:pPr>
      <w:r w:rsidRPr="00EA3031">
        <w:t>___________________________________________________________________________</w:t>
      </w:r>
    </w:p>
    <w:p w:rsidR="00C258B1" w:rsidRPr="00EA3031" w:rsidRDefault="00E55AB0">
      <w:pPr>
        <w:pStyle w:val="ConsPlusNonformat0"/>
        <w:jc w:val="both"/>
      </w:pPr>
      <w:r w:rsidRPr="00EA3031">
        <w:t xml:space="preserve">                    дата, место, время, другие условия)</w:t>
      </w:r>
    </w:p>
    <w:p w:rsidR="00C258B1" w:rsidRPr="00EA3031" w:rsidRDefault="00E55AB0">
      <w:pPr>
        <w:pStyle w:val="ConsPlusNonformat0"/>
        <w:jc w:val="both"/>
      </w:pPr>
      <w:r w:rsidRPr="00EA3031">
        <w:t>2. ________________________________________________________________________</w:t>
      </w:r>
    </w:p>
    <w:p w:rsidR="00C258B1" w:rsidRPr="00EA3031" w:rsidRDefault="00E55AB0">
      <w:pPr>
        <w:pStyle w:val="ConsPlusNonformat0"/>
        <w:jc w:val="both"/>
      </w:pPr>
      <w:r w:rsidRPr="00EA3031">
        <w:t xml:space="preserve">            (подробные сведения о коррупционных правонарушениях,</w:t>
      </w:r>
    </w:p>
    <w:p w:rsidR="00C258B1" w:rsidRPr="00EA3031" w:rsidRDefault="00E55AB0">
      <w:pPr>
        <w:pStyle w:val="ConsPlusNonformat0"/>
        <w:jc w:val="both"/>
      </w:pPr>
      <w:r w:rsidRPr="00EA3031">
        <w:t xml:space="preserve">                      которые должен был бы совершить</w:t>
      </w:r>
    </w:p>
    <w:p w:rsidR="00C258B1" w:rsidRPr="00EA3031" w:rsidRDefault="00E55AB0">
      <w:pPr>
        <w:pStyle w:val="ConsPlusNonformat0"/>
        <w:jc w:val="both"/>
      </w:pPr>
      <w:r w:rsidRPr="00EA3031">
        <w:t>___________________________________________________________________________</w:t>
      </w:r>
    </w:p>
    <w:p w:rsidR="00C258B1" w:rsidRPr="00EA3031" w:rsidRDefault="00E55AB0">
      <w:pPr>
        <w:pStyle w:val="ConsPlusNonformat0"/>
        <w:jc w:val="both"/>
      </w:pPr>
      <w:r w:rsidRPr="00EA3031">
        <w:t xml:space="preserve">            муниципальный служащий по просьбе обратившихся лиц)</w:t>
      </w:r>
    </w:p>
    <w:p w:rsidR="00C258B1" w:rsidRPr="00EA3031" w:rsidRDefault="00E55AB0">
      <w:pPr>
        <w:pStyle w:val="ConsPlusNonformat0"/>
        <w:jc w:val="both"/>
      </w:pPr>
      <w:r w:rsidRPr="00EA3031">
        <w:t>___________________________________________________________________________</w:t>
      </w:r>
    </w:p>
    <w:p w:rsidR="00C258B1" w:rsidRPr="00EA3031" w:rsidRDefault="00E55AB0">
      <w:pPr>
        <w:pStyle w:val="ConsPlusNonformat0"/>
        <w:jc w:val="both"/>
      </w:pPr>
      <w:r w:rsidRPr="00EA3031">
        <w:t>___________________________________________________________________________</w:t>
      </w:r>
    </w:p>
    <w:p w:rsidR="00C258B1" w:rsidRPr="00EA3031" w:rsidRDefault="00E55AB0">
      <w:pPr>
        <w:pStyle w:val="ConsPlusNonformat0"/>
        <w:jc w:val="both"/>
      </w:pPr>
      <w:r w:rsidRPr="00EA3031">
        <w:t>3. ________________________________________________________________________</w:t>
      </w:r>
    </w:p>
    <w:p w:rsidR="00C258B1" w:rsidRPr="00EA3031" w:rsidRDefault="00E55AB0">
      <w:pPr>
        <w:pStyle w:val="ConsPlusNonformat0"/>
        <w:jc w:val="both"/>
      </w:pPr>
      <w:r w:rsidRPr="00EA3031">
        <w:t xml:space="preserve">            (все известные сведения о физическом (юридическом) лице,</w:t>
      </w:r>
    </w:p>
    <w:p w:rsidR="00C258B1" w:rsidRPr="00EA3031" w:rsidRDefault="00E55AB0">
      <w:pPr>
        <w:pStyle w:val="ConsPlusNonformat0"/>
        <w:jc w:val="both"/>
      </w:pPr>
      <w:r w:rsidRPr="00EA3031">
        <w:t xml:space="preserve">                   склоняющем к коррупционному правонарушению)</w:t>
      </w:r>
    </w:p>
    <w:p w:rsidR="00C258B1" w:rsidRPr="00EA3031" w:rsidRDefault="00E55AB0">
      <w:pPr>
        <w:pStyle w:val="ConsPlusNonformat0"/>
        <w:jc w:val="both"/>
      </w:pPr>
      <w:r w:rsidRPr="00EA3031">
        <w:t>___________________________________________________________________________</w:t>
      </w:r>
    </w:p>
    <w:p w:rsidR="00C258B1" w:rsidRPr="00EA3031" w:rsidRDefault="00E55AB0">
      <w:pPr>
        <w:pStyle w:val="ConsPlusNonformat0"/>
        <w:jc w:val="both"/>
      </w:pPr>
      <w:r w:rsidRPr="00EA3031">
        <w:t>___________________________________________________________________________</w:t>
      </w:r>
    </w:p>
    <w:p w:rsidR="00C258B1" w:rsidRPr="00EA3031" w:rsidRDefault="00E55AB0">
      <w:pPr>
        <w:pStyle w:val="ConsPlusNonformat0"/>
        <w:jc w:val="both"/>
      </w:pPr>
      <w:r w:rsidRPr="00EA3031">
        <w:t>4. ________________________________________________________________________</w:t>
      </w:r>
    </w:p>
    <w:p w:rsidR="00C258B1" w:rsidRPr="00EA3031" w:rsidRDefault="00E55AB0">
      <w:pPr>
        <w:pStyle w:val="ConsPlusNonformat0"/>
        <w:jc w:val="both"/>
      </w:pPr>
      <w:r w:rsidRPr="00EA3031">
        <w:t xml:space="preserve">      (способ и обстоятельства склонения к коррупционному правонарушению</w:t>
      </w:r>
    </w:p>
    <w:p w:rsidR="00C258B1" w:rsidRPr="00EA3031" w:rsidRDefault="00E55AB0">
      <w:pPr>
        <w:pStyle w:val="ConsPlusNonformat0"/>
        <w:jc w:val="both"/>
      </w:pPr>
      <w:r w:rsidRPr="00EA3031">
        <w:t xml:space="preserve">                    (подкуп, угроза, обман и т.д.), а также</w:t>
      </w:r>
    </w:p>
    <w:p w:rsidR="00C258B1" w:rsidRPr="00EA3031" w:rsidRDefault="00E55AB0">
      <w:pPr>
        <w:pStyle w:val="ConsPlusNonformat0"/>
        <w:jc w:val="both"/>
      </w:pPr>
      <w:r w:rsidRPr="00EA3031">
        <w:t>___________________________________________________________________________</w:t>
      </w:r>
    </w:p>
    <w:p w:rsidR="00C258B1" w:rsidRPr="00EA3031" w:rsidRDefault="00E55AB0">
      <w:pPr>
        <w:pStyle w:val="ConsPlusNonformat0"/>
        <w:jc w:val="both"/>
      </w:pPr>
      <w:r w:rsidRPr="00EA3031">
        <w:t xml:space="preserve">        информация об отказе принять предложение лица о совершении</w:t>
      </w:r>
    </w:p>
    <w:p w:rsidR="00C258B1" w:rsidRPr="00EA3031" w:rsidRDefault="00E55AB0">
      <w:pPr>
        <w:pStyle w:val="ConsPlusNonformat0"/>
        <w:jc w:val="both"/>
      </w:pPr>
      <w:r w:rsidRPr="00EA3031">
        <w:t xml:space="preserve">                      коррупционного правонарушения)</w:t>
      </w:r>
    </w:p>
    <w:p w:rsidR="00C258B1" w:rsidRPr="00EA3031" w:rsidRDefault="00E55AB0">
      <w:pPr>
        <w:pStyle w:val="ConsPlusNonformat0"/>
        <w:jc w:val="both"/>
      </w:pPr>
      <w:r w:rsidRPr="00EA3031">
        <w:t>___________________________________________________________________________</w:t>
      </w:r>
    </w:p>
    <w:p w:rsidR="00C258B1" w:rsidRPr="00EA3031" w:rsidRDefault="00E55AB0">
      <w:pPr>
        <w:pStyle w:val="ConsPlusNonformat0"/>
        <w:jc w:val="both"/>
      </w:pPr>
      <w:r w:rsidRPr="00EA3031">
        <w:t>___________________________________________________________________________</w:t>
      </w:r>
    </w:p>
    <w:p w:rsidR="00C258B1" w:rsidRPr="00EA3031" w:rsidRDefault="00C258B1">
      <w:pPr>
        <w:pStyle w:val="ConsPlusNonformat0"/>
        <w:jc w:val="both"/>
      </w:pPr>
    </w:p>
    <w:p w:rsidR="00C258B1" w:rsidRPr="00EA3031" w:rsidRDefault="00E55AB0">
      <w:pPr>
        <w:pStyle w:val="ConsPlusNonformat0"/>
        <w:jc w:val="both"/>
      </w:pPr>
      <w:r w:rsidRPr="00EA3031">
        <w:t xml:space="preserve">                                ____________ _________ ____________________</w:t>
      </w:r>
    </w:p>
    <w:p w:rsidR="00C258B1" w:rsidRPr="00EA3031" w:rsidRDefault="00E55AB0">
      <w:pPr>
        <w:pStyle w:val="ConsPlusNonformat0"/>
        <w:jc w:val="both"/>
      </w:pPr>
      <w:r w:rsidRPr="00EA3031">
        <w:t xml:space="preserve">                                   (дата)    (подпись) (инициалы и фамилия)</w:t>
      </w:r>
    </w:p>
    <w:p w:rsidR="00EA3031" w:rsidRPr="00EA3031" w:rsidRDefault="00EA3031">
      <w:pPr>
        <w:pStyle w:val="ConsPlusNormal0"/>
        <w:jc w:val="both"/>
        <w:sectPr w:rsidR="00EA3031" w:rsidRPr="00EA3031">
          <w:pgSz w:w="11906" w:h="16838"/>
          <w:pgMar w:top="1440" w:right="566" w:bottom="1440" w:left="1133" w:header="0" w:footer="0" w:gutter="0"/>
          <w:cols w:space="720"/>
          <w:titlePg/>
        </w:sectPr>
      </w:pPr>
    </w:p>
    <w:p w:rsidR="00C258B1" w:rsidRPr="00EA3031" w:rsidRDefault="00E55AB0">
      <w:pPr>
        <w:pStyle w:val="ConsPlusNormal0"/>
        <w:jc w:val="right"/>
        <w:outlineLvl w:val="1"/>
      </w:pPr>
      <w:r w:rsidRPr="00EA3031">
        <w:t>Приложение 2</w:t>
      </w:r>
    </w:p>
    <w:p w:rsidR="00C258B1" w:rsidRPr="00EA3031" w:rsidRDefault="00E55AB0">
      <w:pPr>
        <w:pStyle w:val="ConsPlusNormal0"/>
        <w:jc w:val="right"/>
      </w:pPr>
      <w:r w:rsidRPr="00EA3031">
        <w:t>к Порядку</w:t>
      </w:r>
    </w:p>
    <w:p w:rsidR="00C258B1" w:rsidRPr="00EA3031" w:rsidRDefault="00E55AB0">
      <w:pPr>
        <w:pStyle w:val="ConsPlusNormal0"/>
        <w:jc w:val="right"/>
      </w:pPr>
      <w:r w:rsidRPr="00EA3031">
        <w:t>уведомления представителя</w:t>
      </w:r>
    </w:p>
    <w:p w:rsidR="00C258B1" w:rsidRPr="00EA3031" w:rsidRDefault="00E55AB0">
      <w:pPr>
        <w:pStyle w:val="ConsPlusNormal0"/>
        <w:jc w:val="right"/>
      </w:pPr>
      <w:r w:rsidRPr="00EA3031">
        <w:t>нанимателя (работодателя)</w:t>
      </w:r>
    </w:p>
    <w:p w:rsidR="00C258B1" w:rsidRPr="00EA3031" w:rsidRDefault="00E55AB0">
      <w:pPr>
        <w:pStyle w:val="ConsPlusNormal0"/>
        <w:jc w:val="right"/>
      </w:pPr>
      <w:r w:rsidRPr="00EA3031">
        <w:t>о фактах обращения в целях</w:t>
      </w:r>
    </w:p>
    <w:p w:rsidR="00C258B1" w:rsidRPr="00EA3031" w:rsidRDefault="00E55AB0">
      <w:pPr>
        <w:pStyle w:val="ConsPlusNormal0"/>
        <w:jc w:val="right"/>
      </w:pPr>
      <w:r w:rsidRPr="00EA3031">
        <w:t>склонения муниципального</w:t>
      </w:r>
    </w:p>
    <w:p w:rsidR="00C258B1" w:rsidRPr="00EA3031" w:rsidRDefault="00E55AB0">
      <w:pPr>
        <w:pStyle w:val="ConsPlusNormal0"/>
        <w:jc w:val="right"/>
      </w:pPr>
      <w:r w:rsidRPr="00EA3031">
        <w:t>служащего городской Думы</w:t>
      </w:r>
    </w:p>
    <w:p w:rsidR="00C258B1" w:rsidRPr="00EA3031" w:rsidRDefault="00E55AB0">
      <w:pPr>
        <w:pStyle w:val="ConsPlusNormal0"/>
        <w:jc w:val="right"/>
      </w:pPr>
      <w:r w:rsidRPr="00EA3031">
        <w:t>к совершению коррупционных</w:t>
      </w:r>
    </w:p>
    <w:p w:rsidR="00C258B1" w:rsidRPr="00EA3031" w:rsidRDefault="00E55AB0">
      <w:pPr>
        <w:pStyle w:val="ConsPlusNormal0"/>
        <w:jc w:val="right"/>
      </w:pPr>
      <w:r w:rsidRPr="00EA3031">
        <w:t>правонарушений</w:t>
      </w:r>
    </w:p>
    <w:p w:rsidR="00C258B1" w:rsidRPr="00EA3031" w:rsidRDefault="00C258B1">
      <w:pPr>
        <w:pStyle w:val="ConsPlusNormal0"/>
        <w:jc w:val="both"/>
      </w:pPr>
    </w:p>
    <w:p w:rsidR="00C258B1" w:rsidRPr="00EA3031" w:rsidRDefault="00E55AB0">
      <w:pPr>
        <w:pStyle w:val="ConsPlusNormal0"/>
        <w:jc w:val="center"/>
      </w:pPr>
      <w:bookmarkStart w:id="7" w:name="P154"/>
      <w:bookmarkEnd w:id="7"/>
      <w:r w:rsidRPr="00EA3031">
        <w:t>ЖУРНАЛ</w:t>
      </w:r>
    </w:p>
    <w:p w:rsidR="00C258B1" w:rsidRPr="00EA3031" w:rsidRDefault="00E55AB0">
      <w:pPr>
        <w:pStyle w:val="ConsPlusNormal0"/>
        <w:jc w:val="center"/>
      </w:pPr>
      <w:r w:rsidRPr="00EA3031">
        <w:t>регистрации уведомлений о фактах обращения в целях склонения</w:t>
      </w:r>
    </w:p>
    <w:p w:rsidR="00C258B1" w:rsidRPr="00EA3031" w:rsidRDefault="00E55AB0">
      <w:pPr>
        <w:pStyle w:val="ConsPlusNormal0"/>
        <w:jc w:val="center"/>
      </w:pPr>
      <w:r w:rsidRPr="00EA3031">
        <w:t>муниципального служащего городской Думы к совершению</w:t>
      </w:r>
    </w:p>
    <w:p w:rsidR="00C258B1" w:rsidRPr="00EA3031" w:rsidRDefault="00E55AB0">
      <w:pPr>
        <w:pStyle w:val="ConsPlusNormal0"/>
        <w:jc w:val="center"/>
      </w:pPr>
      <w:r w:rsidRPr="00EA3031">
        <w:t>коррупционных правонарушений</w:t>
      </w:r>
    </w:p>
    <w:p w:rsidR="00EA3031" w:rsidRPr="00EA3031" w:rsidRDefault="00EA3031">
      <w:pPr>
        <w:pStyle w:val="ConsPlusNormal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44"/>
        <w:gridCol w:w="964"/>
        <w:gridCol w:w="1361"/>
        <w:gridCol w:w="1339"/>
        <w:gridCol w:w="1849"/>
        <w:gridCol w:w="1444"/>
        <w:gridCol w:w="1444"/>
        <w:gridCol w:w="1294"/>
      </w:tblGrid>
      <w:tr w:rsidR="00EA3031" w:rsidRPr="00EA3031" w:rsidTr="00EA3031">
        <w:trPr>
          <w:jc w:val="center"/>
        </w:trPr>
        <w:tc>
          <w:tcPr>
            <w:tcW w:w="567" w:type="dxa"/>
            <w:vMerge w:val="restart"/>
          </w:tcPr>
          <w:p w:rsidR="00C258B1" w:rsidRPr="00EA3031" w:rsidRDefault="00E55AB0">
            <w:pPr>
              <w:pStyle w:val="ConsPlusNormal0"/>
              <w:jc w:val="center"/>
            </w:pPr>
            <w:r w:rsidRPr="00EA3031">
              <w:t xml:space="preserve">N </w:t>
            </w:r>
            <w:proofErr w:type="gramStart"/>
            <w:r w:rsidRPr="00EA3031">
              <w:t>п</w:t>
            </w:r>
            <w:proofErr w:type="gramEnd"/>
            <w:r w:rsidRPr="00EA3031">
              <w:t>/п</w:t>
            </w:r>
          </w:p>
        </w:tc>
        <w:tc>
          <w:tcPr>
            <w:tcW w:w="1444" w:type="dxa"/>
            <w:vMerge w:val="restart"/>
          </w:tcPr>
          <w:p w:rsidR="00C258B1" w:rsidRPr="00EA3031" w:rsidRDefault="00E55AB0">
            <w:pPr>
              <w:pStyle w:val="ConsPlusNormal0"/>
              <w:jc w:val="center"/>
            </w:pPr>
            <w:r w:rsidRPr="00EA3031">
              <w:t>Номер, дата уведомления</w:t>
            </w:r>
          </w:p>
        </w:tc>
        <w:tc>
          <w:tcPr>
            <w:tcW w:w="5513" w:type="dxa"/>
            <w:gridSpan w:val="4"/>
          </w:tcPr>
          <w:p w:rsidR="00C258B1" w:rsidRPr="00EA3031" w:rsidRDefault="00E55AB0">
            <w:pPr>
              <w:pStyle w:val="ConsPlusNormal0"/>
              <w:jc w:val="center"/>
            </w:pPr>
            <w:r w:rsidRPr="00EA3031">
              <w:t>Сведения о муниципальном служащем городской Думы, направившем уведомление</w:t>
            </w:r>
          </w:p>
        </w:tc>
        <w:tc>
          <w:tcPr>
            <w:tcW w:w="1444" w:type="dxa"/>
            <w:vMerge w:val="restart"/>
          </w:tcPr>
          <w:p w:rsidR="00C258B1" w:rsidRPr="00EA3031" w:rsidRDefault="00E55AB0">
            <w:pPr>
              <w:pStyle w:val="ConsPlusNormal0"/>
              <w:jc w:val="center"/>
            </w:pPr>
            <w:r w:rsidRPr="00EA3031">
              <w:t>Краткое содержание уведомления</w:t>
            </w:r>
          </w:p>
        </w:tc>
        <w:tc>
          <w:tcPr>
            <w:tcW w:w="1444" w:type="dxa"/>
            <w:vMerge w:val="restart"/>
          </w:tcPr>
          <w:p w:rsidR="00C258B1" w:rsidRPr="00EA3031" w:rsidRDefault="00E55AB0">
            <w:pPr>
              <w:pStyle w:val="ConsPlusNormal0"/>
              <w:jc w:val="center"/>
            </w:pPr>
            <w:r w:rsidRPr="00EA3031">
              <w:t>Ф.И.О. лица, принявшего уведомление</w:t>
            </w:r>
          </w:p>
        </w:tc>
        <w:tc>
          <w:tcPr>
            <w:tcW w:w="1294" w:type="dxa"/>
            <w:vMerge w:val="restart"/>
          </w:tcPr>
          <w:p w:rsidR="00C258B1" w:rsidRPr="00EA3031" w:rsidRDefault="00E55AB0">
            <w:pPr>
              <w:pStyle w:val="ConsPlusNormal0"/>
              <w:jc w:val="center"/>
            </w:pPr>
            <w:r w:rsidRPr="00EA3031">
              <w:t>Отметка о результатах проверки</w:t>
            </w:r>
          </w:p>
        </w:tc>
      </w:tr>
      <w:tr w:rsidR="00EA3031" w:rsidRPr="00EA3031" w:rsidTr="00EA3031">
        <w:trPr>
          <w:jc w:val="center"/>
        </w:trPr>
        <w:tc>
          <w:tcPr>
            <w:tcW w:w="567" w:type="dxa"/>
            <w:vMerge/>
          </w:tcPr>
          <w:p w:rsidR="00C258B1" w:rsidRPr="00EA3031" w:rsidRDefault="00C258B1">
            <w:pPr>
              <w:pStyle w:val="ConsPlusNormal0"/>
            </w:pPr>
          </w:p>
        </w:tc>
        <w:tc>
          <w:tcPr>
            <w:tcW w:w="1444" w:type="dxa"/>
            <w:vMerge/>
          </w:tcPr>
          <w:p w:rsidR="00C258B1" w:rsidRPr="00EA3031" w:rsidRDefault="00C258B1">
            <w:pPr>
              <w:pStyle w:val="ConsPlusNormal0"/>
            </w:pPr>
          </w:p>
        </w:tc>
        <w:tc>
          <w:tcPr>
            <w:tcW w:w="964" w:type="dxa"/>
          </w:tcPr>
          <w:p w:rsidR="00C258B1" w:rsidRPr="00EA3031" w:rsidRDefault="00E55AB0">
            <w:pPr>
              <w:pStyle w:val="ConsPlusNormal0"/>
              <w:jc w:val="center"/>
            </w:pPr>
            <w:r w:rsidRPr="00EA3031">
              <w:t>Ф.И.О.</w:t>
            </w:r>
          </w:p>
        </w:tc>
        <w:tc>
          <w:tcPr>
            <w:tcW w:w="1361" w:type="dxa"/>
          </w:tcPr>
          <w:p w:rsidR="00C258B1" w:rsidRPr="00EA3031" w:rsidRDefault="00E55AB0">
            <w:pPr>
              <w:pStyle w:val="ConsPlusNormal0"/>
              <w:jc w:val="center"/>
            </w:pPr>
            <w:r w:rsidRPr="00EA3031">
              <w:t>должность</w:t>
            </w:r>
          </w:p>
        </w:tc>
        <w:tc>
          <w:tcPr>
            <w:tcW w:w="1339" w:type="dxa"/>
          </w:tcPr>
          <w:p w:rsidR="00C258B1" w:rsidRPr="00EA3031" w:rsidRDefault="00E55AB0">
            <w:pPr>
              <w:pStyle w:val="ConsPlusNormal0"/>
              <w:jc w:val="center"/>
            </w:pPr>
            <w:r w:rsidRPr="00EA3031">
              <w:t>контактный номер телефона</w:t>
            </w:r>
          </w:p>
        </w:tc>
        <w:tc>
          <w:tcPr>
            <w:tcW w:w="1849" w:type="dxa"/>
          </w:tcPr>
          <w:p w:rsidR="00C258B1" w:rsidRPr="00EA3031" w:rsidRDefault="00E55AB0">
            <w:pPr>
              <w:pStyle w:val="ConsPlusNormal0"/>
              <w:jc w:val="center"/>
            </w:pPr>
            <w:r w:rsidRPr="00EA3031">
              <w:t>подпись муниципального служащего</w:t>
            </w:r>
          </w:p>
        </w:tc>
        <w:tc>
          <w:tcPr>
            <w:tcW w:w="1444" w:type="dxa"/>
            <w:vMerge/>
          </w:tcPr>
          <w:p w:rsidR="00C258B1" w:rsidRPr="00EA3031" w:rsidRDefault="00C258B1">
            <w:pPr>
              <w:pStyle w:val="ConsPlusNormal0"/>
            </w:pPr>
          </w:p>
        </w:tc>
        <w:tc>
          <w:tcPr>
            <w:tcW w:w="1444" w:type="dxa"/>
            <w:vMerge/>
          </w:tcPr>
          <w:p w:rsidR="00C258B1" w:rsidRPr="00EA3031" w:rsidRDefault="00C258B1">
            <w:pPr>
              <w:pStyle w:val="ConsPlusNormal0"/>
            </w:pPr>
          </w:p>
        </w:tc>
        <w:tc>
          <w:tcPr>
            <w:tcW w:w="1294" w:type="dxa"/>
            <w:vMerge/>
          </w:tcPr>
          <w:p w:rsidR="00C258B1" w:rsidRPr="00EA3031" w:rsidRDefault="00C258B1">
            <w:pPr>
              <w:pStyle w:val="ConsPlusNormal0"/>
            </w:pPr>
          </w:p>
        </w:tc>
      </w:tr>
      <w:tr w:rsidR="00EA3031" w:rsidRPr="00EA3031" w:rsidTr="00EA3031">
        <w:trPr>
          <w:jc w:val="center"/>
        </w:trPr>
        <w:tc>
          <w:tcPr>
            <w:tcW w:w="567" w:type="dxa"/>
          </w:tcPr>
          <w:p w:rsidR="00C258B1" w:rsidRPr="00EA3031" w:rsidRDefault="00C258B1">
            <w:pPr>
              <w:pStyle w:val="ConsPlusNormal0"/>
            </w:pPr>
          </w:p>
        </w:tc>
        <w:tc>
          <w:tcPr>
            <w:tcW w:w="1444" w:type="dxa"/>
          </w:tcPr>
          <w:p w:rsidR="00C258B1" w:rsidRPr="00EA3031" w:rsidRDefault="00C258B1">
            <w:pPr>
              <w:pStyle w:val="ConsPlusNormal0"/>
            </w:pPr>
          </w:p>
        </w:tc>
        <w:tc>
          <w:tcPr>
            <w:tcW w:w="964" w:type="dxa"/>
          </w:tcPr>
          <w:p w:rsidR="00C258B1" w:rsidRPr="00EA3031" w:rsidRDefault="00C258B1">
            <w:pPr>
              <w:pStyle w:val="ConsPlusNormal0"/>
            </w:pPr>
          </w:p>
        </w:tc>
        <w:tc>
          <w:tcPr>
            <w:tcW w:w="1361" w:type="dxa"/>
          </w:tcPr>
          <w:p w:rsidR="00C258B1" w:rsidRPr="00EA3031" w:rsidRDefault="00C258B1">
            <w:pPr>
              <w:pStyle w:val="ConsPlusNormal0"/>
            </w:pPr>
          </w:p>
        </w:tc>
        <w:tc>
          <w:tcPr>
            <w:tcW w:w="1339" w:type="dxa"/>
          </w:tcPr>
          <w:p w:rsidR="00C258B1" w:rsidRPr="00EA3031" w:rsidRDefault="00C258B1">
            <w:pPr>
              <w:pStyle w:val="ConsPlusNormal0"/>
            </w:pPr>
          </w:p>
        </w:tc>
        <w:tc>
          <w:tcPr>
            <w:tcW w:w="1849" w:type="dxa"/>
          </w:tcPr>
          <w:p w:rsidR="00C258B1" w:rsidRPr="00EA3031" w:rsidRDefault="00C258B1">
            <w:pPr>
              <w:pStyle w:val="ConsPlusNormal0"/>
            </w:pPr>
          </w:p>
        </w:tc>
        <w:tc>
          <w:tcPr>
            <w:tcW w:w="1444" w:type="dxa"/>
          </w:tcPr>
          <w:p w:rsidR="00C258B1" w:rsidRPr="00EA3031" w:rsidRDefault="00C258B1">
            <w:pPr>
              <w:pStyle w:val="ConsPlusNormal0"/>
            </w:pPr>
          </w:p>
        </w:tc>
        <w:tc>
          <w:tcPr>
            <w:tcW w:w="1444" w:type="dxa"/>
          </w:tcPr>
          <w:p w:rsidR="00C258B1" w:rsidRPr="00EA3031" w:rsidRDefault="00C258B1">
            <w:pPr>
              <w:pStyle w:val="ConsPlusNormal0"/>
            </w:pPr>
          </w:p>
        </w:tc>
        <w:tc>
          <w:tcPr>
            <w:tcW w:w="1294" w:type="dxa"/>
          </w:tcPr>
          <w:p w:rsidR="00C258B1" w:rsidRPr="00EA3031" w:rsidRDefault="00C258B1">
            <w:pPr>
              <w:pStyle w:val="ConsPlusNormal0"/>
            </w:pPr>
          </w:p>
        </w:tc>
      </w:tr>
      <w:tr w:rsidR="00EA3031" w:rsidRPr="00EA3031" w:rsidTr="00EA3031">
        <w:trPr>
          <w:jc w:val="center"/>
        </w:trPr>
        <w:tc>
          <w:tcPr>
            <w:tcW w:w="567" w:type="dxa"/>
          </w:tcPr>
          <w:p w:rsidR="00C258B1" w:rsidRPr="00EA3031" w:rsidRDefault="00C258B1">
            <w:pPr>
              <w:pStyle w:val="ConsPlusNormal0"/>
            </w:pPr>
          </w:p>
        </w:tc>
        <w:tc>
          <w:tcPr>
            <w:tcW w:w="1444" w:type="dxa"/>
          </w:tcPr>
          <w:p w:rsidR="00C258B1" w:rsidRPr="00EA3031" w:rsidRDefault="00C258B1">
            <w:pPr>
              <w:pStyle w:val="ConsPlusNormal0"/>
            </w:pPr>
          </w:p>
        </w:tc>
        <w:tc>
          <w:tcPr>
            <w:tcW w:w="964" w:type="dxa"/>
          </w:tcPr>
          <w:p w:rsidR="00C258B1" w:rsidRPr="00EA3031" w:rsidRDefault="00C258B1">
            <w:pPr>
              <w:pStyle w:val="ConsPlusNormal0"/>
            </w:pPr>
          </w:p>
        </w:tc>
        <w:tc>
          <w:tcPr>
            <w:tcW w:w="1361" w:type="dxa"/>
          </w:tcPr>
          <w:p w:rsidR="00C258B1" w:rsidRPr="00EA3031" w:rsidRDefault="00C258B1">
            <w:pPr>
              <w:pStyle w:val="ConsPlusNormal0"/>
            </w:pPr>
          </w:p>
        </w:tc>
        <w:tc>
          <w:tcPr>
            <w:tcW w:w="1339" w:type="dxa"/>
          </w:tcPr>
          <w:p w:rsidR="00C258B1" w:rsidRPr="00EA3031" w:rsidRDefault="00C258B1">
            <w:pPr>
              <w:pStyle w:val="ConsPlusNormal0"/>
            </w:pPr>
          </w:p>
        </w:tc>
        <w:tc>
          <w:tcPr>
            <w:tcW w:w="1849" w:type="dxa"/>
          </w:tcPr>
          <w:p w:rsidR="00C258B1" w:rsidRPr="00EA3031" w:rsidRDefault="00C258B1">
            <w:pPr>
              <w:pStyle w:val="ConsPlusNormal0"/>
            </w:pPr>
          </w:p>
        </w:tc>
        <w:tc>
          <w:tcPr>
            <w:tcW w:w="1444" w:type="dxa"/>
          </w:tcPr>
          <w:p w:rsidR="00C258B1" w:rsidRPr="00EA3031" w:rsidRDefault="00C258B1">
            <w:pPr>
              <w:pStyle w:val="ConsPlusNormal0"/>
            </w:pPr>
          </w:p>
        </w:tc>
        <w:tc>
          <w:tcPr>
            <w:tcW w:w="1444" w:type="dxa"/>
          </w:tcPr>
          <w:p w:rsidR="00C258B1" w:rsidRPr="00EA3031" w:rsidRDefault="00C258B1">
            <w:pPr>
              <w:pStyle w:val="ConsPlusNormal0"/>
            </w:pPr>
          </w:p>
        </w:tc>
        <w:tc>
          <w:tcPr>
            <w:tcW w:w="1294" w:type="dxa"/>
          </w:tcPr>
          <w:p w:rsidR="00C258B1" w:rsidRPr="00EA3031" w:rsidRDefault="00C258B1">
            <w:pPr>
              <w:pStyle w:val="ConsPlusNormal0"/>
            </w:pPr>
          </w:p>
        </w:tc>
      </w:tr>
    </w:tbl>
    <w:p w:rsidR="00C258B1" w:rsidRPr="00EA3031" w:rsidRDefault="00C258B1" w:rsidP="00EA3031">
      <w:pPr>
        <w:pStyle w:val="ConsPlusNormal0"/>
        <w:jc w:val="both"/>
      </w:pPr>
    </w:p>
    <w:sectPr w:rsidR="00C258B1" w:rsidRPr="00EA3031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AB0" w:rsidRDefault="00E55AB0">
      <w:r>
        <w:separator/>
      </w:r>
    </w:p>
  </w:endnote>
  <w:endnote w:type="continuationSeparator" w:id="0">
    <w:p w:rsidR="00E55AB0" w:rsidRDefault="00E55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8B1" w:rsidRDefault="00C258B1">
    <w:pPr>
      <w:pStyle w:val="ConsPlusNormal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8B1" w:rsidRPr="00EA3031" w:rsidRDefault="00C258B1" w:rsidP="00EA303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AB0" w:rsidRDefault="00E55AB0">
      <w:r>
        <w:separator/>
      </w:r>
    </w:p>
  </w:footnote>
  <w:footnote w:type="continuationSeparator" w:id="0">
    <w:p w:rsidR="00E55AB0" w:rsidRDefault="00E55A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8B1" w:rsidRDefault="00C258B1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8B1" w:rsidRPr="00EA3031" w:rsidRDefault="00C258B1" w:rsidP="00EA30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8B1"/>
    <w:rsid w:val="00584243"/>
    <w:rsid w:val="009C323B"/>
    <w:rsid w:val="00C258B1"/>
    <w:rsid w:val="00C46FD7"/>
    <w:rsid w:val="00E55AB0"/>
    <w:rsid w:val="00EA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46F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6FD7"/>
  </w:style>
  <w:style w:type="paragraph" w:styleId="a5">
    <w:name w:val="footer"/>
    <w:basedOn w:val="a"/>
    <w:link w:val="a6"/>
    <w:uiPriority w:val="99"/>
    <w:unhideWhenUsed/>
    <w:rsid w:val="00C46F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46F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46F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6FD7"/>
  </w:style>
  <w:style w:type="paragraph" w:styleId="a5">
    <w:name w:val="footer"/>
    <w:basedOn w:val="a"/>
    <w:link w:val="a6"/>
    <w:uiPriority w:val="99"/>
    <w:unhideWhenUsed/>
    <w:rsid w:val="00C46F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46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2300</Words>
  <Characters>13112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Барнаульской городской Думы от 15.06.2020 N 539
(ред. от 28.03.2025)
"Об утверждении Порядка уведомления представителя нанимателя (работодателя) о фактах обращения в целях склонения муниципального служащего Барнаульской городской Думы к совершению</vt:lpstr>
    </vt:vector>
  </TitlesOfParts>
  <Company>КонсультантПлюс Версия 4025.00.50</Company>
  <LinksUpToDate>false</LinksUpToDate>
  <CharactersWithSpaces>15382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Барнаульской городской Думы от 15.06.2020 N 539
(ред. от 28.03.2025)
"Об утверждении Порядка уведомления представителя нанимателя (работодателя) о фактах обращения в целях склонения муниципального служащего Барнаульской городской Думы к совершению коррупционных правонарушений"</dc:title>
  <dc:creator>Серга Анастасия Степановна</dc:creator>
  <cp:lastModifiedBy>Валерия В. Семейкина</cp:lastModifiedBy>
  <cp:revision>5</cp:revision>
  <dcterms:created xsi:type="dcterms:W3CDTF">2026-05-12T03:20:00Z</dcterms:created>
  <dcterms:modified xsi:type="dcterms:W3CDTF">2026-06-22T07:21:00Z</dcterms:modified>
</cp:coreProperties>
</file>