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70" w:type="dxa"/>
        <w:tblInd w:w="-34" w:type="dxa"/>
        <w:tblLook w:val="04A0" w:firstRow="1" w:lastRow="0" w:firstColumn="1" w:lastColumn="0" w:noHBand="0" w:noVBand="1"/>
      </w:tblPr>
      <w:tblGrid>
        <w:gridCol w:w="9370"/>
      </w:tblGrid>
      <w:tr w:rsidR="005379DE" w:rsidRPr="00903CDE" w:rsidTr="0048652C">
        <w:trPr>
          <w:trHeight w:val="375"/>
        </w:trPr>
        <w:tc>
          <w:tcPr>
            <w:tcW w:w="9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715" w:rsidRPr="003C1B29" w:rsidRDefault="00BB2715" w:rsidP="00B154E6">
            <w:pPr>
              <w:ind w:left="4569" w:right="-2"/>
              <w:rPr>
                <w:sz w:val="28"/>
                <w:szCs w:val="28"/>
              </w:rPr>
            </w:pPr>
            <w:bookmarkStart w:id="0" w:name="_GoBack"/>
            <w:bookmarkEnd w:id="0"/>
            <w:r>
              <w:rPr>
                <w:sz w:val="28"/>
                <w:szCs w:val="28"/>
              </w:rPr>
              <w:t>Приложение 1</w:t>
            </w:r>
            <w:r w:rsidR="0048652C">
              <w:rPr>
                <w:sz w:val="28"/>
                <w:szCs w:val="28"/>
              </w:rPr>
              <w:t>0</w:t>
            </w:r>
          </w:p>
          <w:p w:rsidR="00BB2715" w:rsidRPr="003C1B29" w:rsidRDefault="00BB2715" w:rsidP="00B154E6">
            <w:pPr>
              <w:ind w:left="4569" w:right="-2"/>
              <w:rPr>
                <w:sz w:val="28"/>
              </w:rPr>
            </w:pPr>
            <w:r w:rsidRPr="003C1B29">
              <w:rPr>
                <w:sz w:val="28"/>
                <w:szCs w:val="28"/>
              </w:rPr>
              <w:t xml:space="preserve">к </w:t>
            </w:r>
            <w:r w:rsidR="004A0123">
              <w:rPr>
                <w:sz w:val="28"/>
                <w:szCs w:val="28"/>
              </w:rPr>
              <w:t>проекту</w:t>
            </w:r>
            <w:r w:rsidRPr="003C1B29">
              <w:rPr>
                <w:sz w:val="28"/>
                <w:szCs w:val="28"/>
              </w:rPr>
              <w:t xml:space="preserve"> решения городской Думы «</w:t>
            </w:r>
            <w:r w:rsidRPr="003C1B29">
              <w:rPr>
                <w:sz w:val="28"/>
              </w:rPr>
              <w:t>О бюджете города на 202</w:t>
            </w:r>
            <w:r w:rsidR="00787B94">
              <w:rPr>
                <w:sz w:val="28"/>
              </w:rPr>
              <w:t>7</w:t>
            </w:r>
            <w:r w:rsidRPr="003C1B29">
              <w:rPr>
                <w:sz w:val="28"/>
              </w:rPr>
              <w:t xml:space="preserve"> год и на плановый период 202</w:t>
            </w:r>
            <w:r w:rsidR="00787B94">
              <w:rPr>
                <w:sz w:val="28"/>
              </w:rPr>
              <w:t>8</w:t>
            </w:r>
            <w:r w:rsidRPr="003C1B29">
              <w:rPr>
                <w:sz w:val="28"/>
              </w:rPr>
              <w:t xml:space="preserve"> и 202</w:t>
            </w:r>
            <w:r w:rsidR="00787B94">
              <w:rPr>
                <w:sz w:val="28"/>
              </w:rPr>
              <w:t>9</w:t>
            </w:r>
            <w:r w:rsidRPr="003C1B29">
              <w:rPr>
                <w:sz w:val="28"/>
              </w:rPr>
              <w:t xml:space="preserve"> годов»</w:t>
            </w:r>
          </w:p>
          <w:p w:rsidR="005379DE" w:rsidRPr="00903CDE" w:rsidRDefault="005379DE" w:rsidP="00B154E6">
            <w:pPr>
              <w:ind w:left="5718" w:right="-2"/>
              <w:rPr>
                <w:sz w:val="28"/>
                <w:szCs w:val="28"/>
              </w:rPr>
            </w:pPr>
          </w:p>
        </w:tc>
      </w:tr>
    </w:tbl>
    <w:p w:rsidR="00D0766B" w:rsidRDefault="00D0766B" w:rsidP="006908B6">
      <w:pPr>
        <w:ind w:right="-2"/>
      </w:pPr>
    </w:p>
    <w:p w:rsidR="00836140" w:rsidRPr="004B4C50" w:rsidRDefault="00836140" w:rsidP="006908B6">
      <w:pPr>
        <w:ind w:right="-2"/>
      </w:pPr>
    </w:p>
    <w:p w:rsidR="0000296E" w:rsidRPr="004B4C50" w:rsidRDefault="0000296E" w:rsidP="006908B6">
      <w:pPr>
        <w:tabs>
          <w:tab w:val="left" w:pos="2552"/>
        </w:tabs>
        <w:ind w:right="-2"/>
        <w:jc w:val="center"/>
        <w:rPr>
          <w:sz w:val="28"/>
        </w:rPr>
      </w:pPr>
      <w:r w:rsidRPr="004B4C50">
        <w:rPr>
          <w:sz w:val="28"/>
        </w:rPr>
        <w:t>ПРОГРАММА</w:t>
      </w:r>
    </w:p>
    <w:p w:rsidR="0000296E" w:rsidRPr="004B4C50" w:rsidRDefault="0000296E" w:rsidP="006908B6">
      <w:pPr>
        <w:tabs>
          <w:tab w:val="left" w:pos="2552"/>
          <w:tab w:val="left" w:pos="10206"/>
          <w:tab w:val="left" w:pos="10773"/>
        </w:tabs>
        <w:ind w:right="-2"/>
        <w:jc w:val="center"/>
        <w:rPr>
          <w:sz w:val="28"/>
        </w:rPr>
      </w:pPr>
      <w:r w:rsidRPr="004B4C50">
        <w:rPr>
          <w:sz w:val="28"/>
        </w:rPr>
        <w:t>муниципальных внутренних заимствований города на 2</w:t>
      </w:r>
      <w:r w:rsidR="00D504F4" w:rsidRPr="004B4C50">
        <w:rPr>
          <w:sz w:val="28"/>
        </w:rPr>
        <w:t>0</w:t>
      </w:r>
      <w:r w:rsidR="00BE68F2" w:rsidRPr="004B4C50">
        <w:rPr>
          <w:sz w:val="28"/>
        </w:rPr>
        <w:t>2</w:t>
      </w:r>
      <w:r w:rsidR="00787B94">
        <w:rPr>
          <w:sz w:val="28"/>
        </w:rPr>
        <w:t>7</w:t>
      </w:r>
      <w:r w:rsidR="00D504F4" w:rsidRPr="004B4C50">
        <w:rPr>
          <w:sz w:val="28"/>
        </w:rPr>
        <w:t xml:space="preserve"> год</w:t>
      </w:r>
    </w:p>
    <w:p w:rsidR="00BE68F2" w:rsidRPr="004B4C50" w:rsidRDefault="00BE68F2" w:rsidP="006908B6">
      <w:pPr>
        <w:tabs>
          <w:tab w:val="left" w:pos="2552"/>
          <w:tab w:val="left" w:pos="10206"/>
          <w:tab w:val="left" w:pos="10773"/>
        </w:tabs>
        <w:ind w:right="-2"/>
        <w:jc w:val="center"/>
        <w:rPr>
          <w:sz w:val="28"/>
        </w:rPr>
      </w:pPr>
    </w:p>
    <w:p w:rsidR="00BE68F2" w:rsidRPr="00BE68F2" w:rsidRDefault="00BE68F2" w:rsidP="006908B6">
      <w:pPr>
        <w:ind w:right="-2"/>
        <w:jc w:val="center"/>
        <w:rPr>
          <w:b/>
          <w:sz w:val="28"/>
        </w:rPr>
      </w:pPr>
      <w:r w:rsidRPr="004B4C50">
        <w:rPr>
          <w:sz w:val="28"/>
          <w:lang w:val="en-US"/>
        </w:rPr>
        <w:t>I</w:t>
      </w:r>
      <w:r w:rsidRPr="004B4C50">
        <w:rPr>
          <w:sz w:val="28"/>
        </w:rPr>
        <w:t>. Привлечение муниципальных</w:t>
      </w:r>
      <w:r w:rsidR="00913A22" w:rsidRPr="004B4C50">
        <w:rPr>
          <w:sz w:val="28"/>
        </w:rPr>
        <w:t xml:space="preserve"> внутренних</w:t>
      </w:r>
      <w:r w:rsidRPr="004B4C50">
        <w:rPr>
          <w:sz w:val="28"/>
        </w:rPr>
        <w:t xml:space="preserve"> заимствований</w:t>
      </w:r>
    </w:p>
    <w:p w:rsidR="0000296E" w:rsidRDefault="003D7B6A" w:rsidP="006908B6">
      <w:pPr>
        <w:ind w:right="-2"/>
        <w:jc w:val="right"/>
        <w:rPr>
          <w:sz w:val="28"/>
        </w:rPr>
      </w:pPr>
      <w:r>
        <w:rPr>
          <w:bCs/>
          <w:color w:val="000000"/>
          <w:sz w:val="28"/>
          <w:szCs w:val="28"/>
        </w:rPr>
        <w:t>руб</w:t>
      </w:r>
      <w:r w:rsidR="00A85170">
        <w:rPr>
          <w:bCs/>
          <w:color w:val="000000"/>
          <w:sz w:val="28"/>
          <w:szCs w:val="28"/>
        </w:rPr>
        <w:t>.</w:t>
      </w:r>
    </w:p>
    <w:tbl>
      <w:tblPr>
        <w:tblW w:w="9343" w:type="dxa"/>
        <w:tblInd w:w="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59"/>
        <w:gridCol w:w="2242"/>
        <w:gridCol w:w="1842"/>
      </w:tblGrid>
      <w:tr w:rsidR="00FA29D0" w:rsidRPr="00777502" w:rsidTr="000329C6">
        <w:trPr>
          <w:trHeight w:val="858"/>
        </w:trPr>
        <w:tc>
          <w:tcPr>
            <w:tcW w:w="5259" w:type="dxa"/>
            <w:shd w:val="clear" w:color="auto" w:fill="auto"/>
            <w:vAlign w:val="center"/>
            <w:hideMark/>
          </w:tcPr>
          <w:p w:rsidR="00FA29D0" w:rsidRPr="00777502" w:rsidRDefault="00594CE8" w:rsidP="006908B6">
            <w:pPr>
              <w:ind w:right="-2"/>
              <w:jc w:val="center"/>
              <w:rPr>
                <w:bCs/>
                <w:color w:val="000000"/>
                <w:sz w:val="28"/>
                <w:szCs w:val="28"/>
              </w:rPr>
            </w:pPr>
            <w:r w:rsidRPr="00777502">
              <w:rPr>
                <w:bCs/>
                <w:color w:val="000000"/>
                <w:sz w:val="28"/>
              </w:rPr>
              <w:t>В</w:t>
            </w:r>
            <w:r>
              <w:rPr>
                <w:bCs/>
                <w:color w:val="000000"/>
                <w:sz w:val="28"/>
              </w:rPr>
              <w:t>ид</w:t>
            </w:r>
            <w:r w:rsidR="00913A22">
              <w:rPr>
                <w:bCs/>
                <w:color w:val="000000"/>
                <w:sz w:val="28"/>
              </w:rPr>
              <w:t xml:space="preserve"> долговых обязательств</w:t>
            </w:r>
          </w:p>
        </w:tc>
        <w:tc>
          <w:tcPr>
            <w:tcW w:w="2242" w:type="dxa"/>
            <w:shd w:val="clear" w:color="auto" w:fill="auto"/>
            <w:hideMark/>
          </w:tcPr>
          <w:p w:rsidR="00FA29D0" w:rsidRDefault="00FA29D0" w:rsidP="006908B6">
            <w:pPr>
              <w:ind w:right="-2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Сумма</w:t>
            </w:r>
          </w:p>
          <w:p w:rsidR="00FA29D0" w:rsidRPr="00777502" w:rsidRDefault="00FA29D0" w:rsidP="00787B94">
            <w:pPr>
              <w:ind w:right="-2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на 202</w:t>
            </w:r>
            <w:r w:rsidR="00787B94">
              <w:rPr>
                <w:bCs/>
                <w:color w:val="000000"/>
                <w:sz w:val="28"/>
                <w:szCs w:val="28"/>
              </w:rPr>
              <w:t>7</w:t>
            </w:r>
            <w:r>
              <w:rPr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842" w:type="dxa"/>
          </w:tcPr>
          <w:p w:rsidR="00FA29D0" w:rsidRDefault="00913A22" w:rsidP="006908B6">
            <w:pPr>
              <w:ind w:right="-2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Предельный срок п</w:t>
            </w:r>
            <w:r w:rsidR="00FA29D0">
              <w:rPr>
                <w:bCs/>
                <w:color w:val="000000"/>
                <w:sz w:val="28"/>
                <w:szCs w:val="28"/>
              </w:rPr>
              <w:t>огашения</w:t>
            </w:r>
          </w:p>
        </w:tc>
      </w:tr>
      <w:tr w:rsidR="00FA29D0" w:rsidRPr="00841E90" w:rsidTr="000329C6">
        <w:trPr>
          <w:trHeight w:val="307"/>
        </w:trPr>
        <w:tc>
          <w:tcPr>
            <w:tcW w:w="5259" w:type="dxa"/>
            <w:shd w:val="clear" w:color="auto" w:fill="auto"/>
            <w:hideMark/>
          </w:tcPr>
          <w:p w:rsidR="00FA29D0" w:rsidRPr="00841E90" w:rsidRDefault="00FA29D0" w:rsidP="006908B6">
            <w:pPr>
              <w:ind w:right="-2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</w:rPr>
              <w:t>О</w:t>
            </w:r>
            <w:r w:rsidRPr="00841E90">
              <w:rPr>
                <w:b/>
                <w:bCs/>
                <w:color w:val="000000"/>
                <w:sz w:val="28"/>
              </w:rPr>
              <w:t>бъем</w:t>
            </w:r>
            <w:r>
              <w:rPr>
                <w:b/>
                <w:bCs/>
                <w:color w:val="000000"/>
                <w:sz w:val="28"/>
              </w:rPr>
              <w:t xml:space="preserve"> привлечения</w:t>
            </w:r>
            <w:r w:rsidR="00913A22">
              <w:rPr>
                <w:b/>
                <w:bCs/>
                <w:color w:val="000000"/>
                <w:sz w:val="28"/>
              </w:rPr>
              <w:t xml:space="preserve"> средств, </w:t>
            </w:r>
            <w:r>
              <w:rPr>
                <w:b/>
                <w:bCs/>
                <w:color w:val="000000"/>
                <w:sz w:val="28"/>
              </w:rPr>
              <w:t xml:space="preserve">в том числе: </w:t>
            </w:r>
          </w:p>
        </w:tc>
        <w:tc>
          <w:tcPr>
            <w:tcW w:w="2242" w:type="dxa"/>
            <w:shd w:val="clear" w:color="auto" w:fill="auto"/>
            <w:vAlign w:val="center"/>
          </w:tcPr>
          <w:p w:rsidR="00FA29D0" w:rsidRPr="00787B94" w:rsidRDefault="00787B94" w:rsidP="00991780">
            <w:pPr>
              <w:ind w:right="-2"/>
              <w:jc w:val="right"/>
              <w:rPr>
                <w:b/>
                <w:bCs/>
                <w:sz w:val="28"/>
                <w:szCs w:val="28"/>
                <w:highlight w:val="yellow"/>
              </w:rPr>
            </w:pPr>
            <w:r>
              <w:rPr>
                <w:b/>
                <w:bCs/>
                <w:sz w:val="28"/>
                <w:szCs w:val="28"/>
              </w:rPr>
              <w:t>3 029 000 873,60</w:t>
            </w:r>
          </w:p>
        </w:tc>
        <w:tc>
          <w:tcPr>
            <w:tcW w:w="1842" w:type="dxa"/>
            <w:vAlign w:val="center"/>
          </w:tcPr>
          <w:p w:rsidR="00FA29D0" w:rsidRPr="00316D02" w:rsidRDefault="00FA29D0" w:rsidP="00991780">
            <w:pPr>
              <w:ind w:right="-2"/>
              <w:jc w:val="right"/>
              <w:rPr>
                <w:b/>
                <w:bCs/>
                <w:color w:val="FF0000"/>
                <w:sz w:val="28"/>
                <w:szCs w:val="28"/>
              </w:rPr>
            </w:pPr>
          </w:p>
        </w:tc>
      </w:tr>
      <w:tr w:rsidR="00FA29D0" w:rsidRPr="00841E90" w:rsidTr="000329C6">
        <w:trPr>
          <w:trHeight w:val="375"/>
        </w:trPr>
        <w:tc>
          <w:tcPr>
            <w:tcW w:w="5259" w:type="dxa"/>
            <w:shd w:val="clear" w:color="auto" w:fill="auto"/>
            <w:hideMark/>
          </w:tcPr>
          <w:p w:rsidR="00FA29D0" w:rsidRPr="00841E90" w:rsidRDefault="00913A22" w:rsidP="006908B6">
            <w:pPr>
              <w:ind w:right="-2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</w:t>
            </w:r>
            <w:r w:rsidR="00FA29D0">
              <w:rPr>
                <w:color w:val="000000"/>
                <w:sz w:val="28"/>
                <w:szCs w:val="28"/>
              </w:rPr>
              <w:t>редиты</w:t>
            </w:r>
            <w:r>
              <w:rPr>
                <w:color w:val="000000"/>
                <w:sz w:val="28"/>
                <w:szCs w:val="28"/>
              </w:rPr>
              <w:t xml:space="preserve"> от</w:t>
            </w:r>
            <w:r w:rsidR="00FA29D0">
              <w:rPr>
                <w:color w:val="000000"/>
                <w:sz w:val="28"/>
                <w:szCs w:val="28"/>
              </w:rPr>
              <w:t xml:space="preserve"> кредитных организаций</w:t>
            </w:r>
          </w:p>
        </w:tc>
        <w:tc>
          <w:tcPr>
            <w:tcW w:w="2242" w:type="dxa"/>
            <w:shd w:val="clear" w:color="auto" w:fill="auto"/>
            <w:vAlign w:val="center"/>
          </w:tcPr>
          <w:p w:rsidR="00FA29D0" w:rsidRPr="00416791" w:rsidRDefault="005A495F" w:rsidP="00991780">
            <w:pPr>
              <w:ind w:right="-2"/>
              <w:jc w:val="right"/>
              <w:rPr>
                <w:sz w:val="28"/>
                <w:szCs w:val="28"/>
              </w:rPr>
            </w:pPr>
            <w:r w:rsidRPr="00416791">
              <w:rPr>
                <w:sz w:val="28"/>
                <w:szCs w:val="28"/>
              </w:rPr>
              <w:t>1</w:t>
            </w:r>
            <w:r w:rsidR="00787B94">
              <w:rPr>
                <w:sz w:val="28"/>
                <w:szCs w:val="28"/>
              </w:rPr>
              <w:t> 230 000 000,00</w:t>
            </w:r>
          </w:p>
        </w:tc>
        <w:tc>
          <w:tcPr>
            <w:tcW w:w="1842" w:type="dxa"/>
            <w:vAlign w:val="center"/>
          </w:tcPr>
          <w:p w:rsidR="00FA29D0" w:rsidRPr="00416791" w:rsidRDefault="006A4171" w:rsidP="00787B94">
            <w:pPr>
              <w:ind w:right="-2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</w:t>
            </w:r>
            <w:r w:rsidR="0032389D" w:rsidRPr="00416791">
              <w:rPr>
                <w:sz w:val="28"/>
                <w:szCs w:val="28"/>
              </w:rPr>
              <w:t>.12.202</w:t>
            </w:r>
            <w:r w:rsidR="00787B94">
              <w:rPr>
                <w:sz w:val="28"/>
                <w:szCs w:val="28"/>
              </w:rPr>
              <w:t>9</w:t>
            </w:r>
          </w:p>
        </w:tc>
      </w:tr>
      <w:tr w:rsidR="00FA29D0" w:rsidRPr="00841E90" w:rsidTr="00991780">
        <w:trPr>
          <w:trHeight w:val="375"/>
        </w:trPr>
        <w:tc>
          <w:tcPr>
            <w:tcW w:w="5259" w:type="dxa"/>
            <w:shd w:val="clear" w:color="auto" w:fill="auto"/>
            <w:hideMark/>
          </w:tcPr>
          <w:p w:rsidR="00D36194" w:rsidRDefault="008951BB" w:rsidP="006908B6">
            <w:pPr>
              <w:ind w:right="-2"/>
              <w:rPr>
                <w:bCs/>
                <w:color w:val="000000"/>
                <w:sz w:val="28"/>
              </w:rPr>
            </w:pPr>
            <w:r>
              <w:rPr>
                <w:color w:val="000000"/>
                <w:sz w:val="28"/>
                <w:szCs w:val="28"/>
              </w:rPr>
              <w:t xml:space="preserve">бюджетные </w:t>
            </w:r>
            <w:r w:rsidR="00FA29D0" w:rsidRPr="00841E90">
              <w:rPr>
                <w:color w:val="000000"/>
                <w:sz w:val="28"/>
                <w:szCs w:val="28"/>
              </w:rPr>
              <w:t>кредит</w:t>
            </w:r>
            <w:r w:rsidR="00FA29D0">
              <w:rPr>
                <w:color w:val="000000"/>
                <w:sz w:val="28"/>
                <w:szCs w:val="28"/>
              </w:rPr>
              <w:t xml:space="preserve">ы </w:t>
            </w:r>
            <w:r w:rsidR="00D36194">
              <w:rPr>
                <w:color w:val="000000"/>
                <w:sz w:val="28"/>
                <w:szCs w:val="28"/>
              </w:rPr>
              <w:t>из</w:t>
            </w:r>
            <w:r w:rsidR="00FA29D0">
              <w:rPr>
                <w:color w:val="000000"/>
                <w:sz w:val="28"/>
                <w:szCs w:val="28"/>
              </w:rPr>
              <w:t xml:space="preserve"> </w:t>
            </w:r>
            <w:r w:rsidR="00FA29D0" w:rsidRPr="00FB1BBD">
              <w:rPr>
                <w:bCs/>
                <w:color w:val="000000"/>
                <w:sz w:val="28"/>
              </w:rPr>
              <w:t>других бюджетов бюджетной системы Российской Федерации</w:t>
            </w:r>
            <w:r w:rsidR="00D36194">
              <w:rPr>
                <w:bCs/>
                <w:color w:val="000000"/>
                <w:sz w:val="28"/>
              </w:rPr>
              <w:t xml:space="preserve">, в том числе: </w:t>
            </w:r>
          </w:p>
          <w:p w:rsidR="00FA29D0" w:rsidRPr="00841E90" w:rsidRDefault="00D36194" w:rsidP="006908B6">
            <w:pPr>
              <w:ind w:right="-2"/>
              <w:rPr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</w:rPr>
              <w:t>на пополнение остатков средств на счете бюджета</w:t>
            </w:r>
          </w:p>
        </w:tc>
        <w:tc>
          <w:tcPr>
            <w:tcW w:w="2242" w:type="dxa"/>
            <w:shd w:val="clear" w:color="auto" w:fill="auto"/>
            <w:vAlign w:val="bottom"/>
          </w:tcPr>
          <w:p w:rsidR="00FA29D0" w:rsidRPr="00416791" w:rsidRDefault="00787B94" w:rsidP="00991780">
            <w:pPr>
              <w:ind w:right="-2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1 799 000 873,60</w:t>
            </w:r>
          </w:p>
        </w:tc>
        <w:tc>
          <w:tcPr>
            <w:tcW w:w="1842" w:type="dxa"/>
            <w:vAlign w:val="bottom"/>
          </w:tcPr>
          <w:p w:rsidR="00FA29D0" w:rsidRPr="00416791" w:rsidRDefault="00DD3A80" w:rsidP="00787B94">
            <w:pPr>
              <w:ind w:right="-2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  <w:r w:rsidR="0032389D" w:rsidRPr="00416791">
              <w:rPr>
                <w:sz w:val="28"/>
                <w:szCs w:val="28"/>
              </w:rPr>
              <w:t>.12.202</w:t>
            </w:r>
            <w:r w:rsidR="00787B94">
              <w:rPr>
                <w:sz w:val="28"/>
                <w:szCs w:val="28"/>
              </w:rPr>
              <w:t>7</w:t>
            </w:r>
          </w:p>
        </w:tc>
      </w:tr>
    </w:tbl>
    <w:p w:rsidR="00463A55" w:rsidRPr="00220ECC" w:rsidRDefault="00463A55" w:rsidP="006908B6">
      <w:pPr>
        <w:tabs>
          <w:tab w:val="left" w:pos="2552"/>
        </w:tabs>
        <w:ind w:right="-2"/>
        <w:jc w:val="both"/>
      </w:pPr>
    </w:p>
    <w:p w:rsidR="00FB1BBD" w:rsidRPr="004B4C50" w:rsidRDefault="00FA29D0" w:rsidP="006908B6">
      <w:pPr>
        <w:tabs>
          <w:tab w:val="left" w:pos="2552"/>
        </w:tabs>
        <w:ind w:right="-2"/>
        <w:jc w:val="center"/>
        <w:rPr>
          <w:sz w:val="28"/>
        </w:rPr>
      </w:pPr>
      <w:r w:rsidRPr="004B4C50">
        <w:rPr>
          <w:sz w:val="28"/>
          <w:lang w:val="en-US"/>
        </w:rPr>
        <w:t>I</w:t>
      </w:r>
      <w:r w:rsidR="00FB1BBD" w:rsidRPr="004B4C50">
        <w:rPr>
          <w:sz w:val="28"/>
          <w:lang w:val="en-US"/>
        </w:rPr>
        <w:t>I</w:t>
      </w:r>
      <w:r w:rsidR="00FB1BBD" w:rsidRPr="004B4C50">
        <w:rPr>
          <w:sz w:val="28"/>
        </w:rPr>
        <w:t>. П</w:t>
      </w:r>
      <w:r w:rsidRPr="004B4C50">
        <w:rPr>
          <w:sz w:val="28"/>
        </w:rPr>
        <w:t>огашение</w:t>
      </w:r>
      <w:r w:rsidR="00FB1BBD" w:rsidRPr="004B4C50">
        <w:rPr>
          <w:sz w:val="28"/>
        </w:rPr>
        <w:t xml:space="preserve"> </w:t>
      </w:r>
      <w:r w:rsidR="00D36194" w:rsidRPr="004B4C50">
        <w:rPr>
          <w:sz w:val="28"/>
        </w:rPr>
        <w:t>му</w:t>
      </w:r>
      <w:r w:rsidR="00FB1BBD" w:rsidRPr="004B4C50">
        <w:rPr>
          <w:sz w:val="28"/>
        </w:rPr>
        <w:t xml:space="preserve">ниципальных </w:t>
      </w:r>
      <w:r w:rsidRPr="004B4C50">
        <w:rPr>
          <w:sz w:val="28"/>
        </w:rPr>
        <w:t>долговых обязательств</w:t>
      </w:r>
    </w:p>
    <w:p w:rsidR="00FA29D0" w:rsidRDefault="003D7B6A" w:rsidP="006908B6">
      <w:pPr>
        <w:tabs>
          <w:tab w:val="left" w:pos="2552"/>
        </w:tabs>
        <w:ind w:right="-2"/>
        <w:jc w:val="right"/>
        <w:rPr>
          <w:sz w:val="28"/>
        </w:rPr>
      </w:pPr>
      <w:r>
        <w:rPr>
          <w:bCs/>
          <w:color w:val="000000"/>
          <w:sz w:val="28"/>
          <w:szCs w:val="28"/>
        </w:rPr>
        <w:t>руб</w:t>
      </w:r>
      <w:r w:rsidR="00A85170">
        <w:rPr>
          <w:bCs/>
          <w:color w:val="000000"/>
          <w:sz w:val="28"/>
          <w:szCs w:val="28"/>
        </w:rPr>
        <w:t>.</w:t>
      </w:r>
    </w:p>
    <w:tbl>
      <w:tblPr>
        <w:tblW w:w="9343" w:type="dxa"/>
        <w:tblInd w:w="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77"/>
        <w:gridCol w:w="2666"/>
      </w:tblGrid>
      <w:tr w:rsidR="00FB1BBD" w:rsidRPr="00777502" w:rsidTr="00B05E65">
        <w:trPr>
          <w:trHeight w:val="435"/>
        </w:trPr>
        <w:tc>
          <w:tcPr>
            <w:tcW w:w="6677" w:type="dxa"/>
            <w:vMerge w:val="restart"/>
            <w:shd w:val="clear" w:color="auto" w:fill="auto"/>
            <w:vAlign w:val="center"/>
            <w:hideMark/>
          </w:tcPr>
          <w:p w:rsidR="00FB1BBD" w:rsidRPr="00777502" w:rsidRDefault="00594CE8" w:rsidP="006908B6">
            <w:pPr>
              <w:ind w:right="-2"/>
              <w:jc w:val="center"/>
              <w:rPr>
                <w:bCs/>
                <w:color w:val="000000"/>
                <w:sz w:val="28"/>
                <w:szCs w:val="28"/>
              </w:rPr>
            </w:pPr>
            <w:r w:rsidRPr="00777502">
              <w:rPr>
                <w:bCs/>
                <w:color w:val="000000"/>
                <w:sz w:val="28"/>
              </w:rPr>
              <w:t>В</w:t>
            </w:r>
            <w:r>
              <w:rPr>
                <w:bCs/>
                <w:color w:val="000000"/>
                <w:sz w:val="28"/>
              </w:rPr>
              <w:t>ид</w:t>
            </w:r>
            <w:r w:rsidR="00D36194">
              <w:rPr>
                <w:bCs/>
                <w:color w:val="000000"/>
                <w:sz w:val="28"/>
              </w:rPr>
              <w:t xml:space="preserve"> долговых обязательств</w:t>
            </w:r>
          </w:p>
        </w:tc>
        <w:tc>
          <w:tcPr>
            <w:tcW w:w="2666" w:type="dxa"/>
            <w:vMerge w:val="restart"/>
            <w:shd w:val="clear" w:color="auto" w:fill="auto"/>
            <w:vAlign w:val="center"/>
            <w:hideMark/>
          </w:tcPr>
          <w:p w:rsidR="00FB1BBD" w:rsidRPr="00F00396" w:rsidRDefault="00FB1BBD" w:rsidP="006908B6">
            <w:pPr>
              <w:ind w:right="-2"/>
              <w:jc w:val="center"/>
              <w:rPr>
                <w:bCs/>
                <w:color w:val="000000"/>
                <w:sz w:val="28"/>
                <w:szCs w:val="28"/>
              </w:rPr>
            </w:pPr>
            <w:r w:rsidRPr="00F00396">
              <w:rPr>
                <w:bCs/>
                <w:color w:val="000000"/>
                <w:sz w:val="28"/>
                <w:szCs w:val="28"/>
              </w:rPr>
              <w:t>Сумма</w:t>
            </w:r>
          </w:p>
          <w:p w:rsidR="00FB1BBD" w:rsidRPr="00F00396" w:rsidRDefault="00FB1BBD" w:rsidP="00787B94">
            <w:pPr>
              <w:ind w:right="-2"/>
              <w:jc w:val="center"/>
              <w:rPr>
                <w:bCs/>
                <w:color w:val="000000"/>
                <w:sz w:val="28"/>
                <w:szCs w:val="28"/>
              </w:rPr>
            </w:pPr>
            <w:r w:rsidRPr="00F00396">
              <w:rPr>
                <w:bCs/>
                <w:color w:val="000000"/>
                <w:sz w:val="28"/>
                <w:szCs w:val="28"/>
              </w:rPr>
              <w:t>на 20</w:t>
            </w:r>
            <w:r w:rsidR="00AD621C" w:rsidRPr="00F00396">
              <w:rPr>
                <w:bCs/>
                <w:color w:val="000000"/>
                <w:sz w:val="28"/>
                <w:szCs w:val="28"/>
              </w:rPr>
              <w:t>2</w:t>
            </w:r>
            <w:r w:rsidR="00787B94">
              <w:rPr>
                <w:bCs/>
                <w:color w:val="000000"/>
                <w:sz w:val="28"/>
                <w:szCs w:val="28"/>
              </w:rPr>
              <w:t>7</w:t>
            </w:r>
            <w:r w:rsidRPr="00F00396">
              <w:rPr>
                <w:bCs/>
                <w:color w:val="000000"/>
                <w:sz w:val="28"/>
                <w:szCs w:val="28"/>
              </w:rPr>
              <w:t xml:space="preserve"> год</w:t>
            </w:r>
            <w:r w:rsidR="00AD621C" w:rsidRPr="00F00396">
              <w:rPr>
                <w:bCs/>
                <w:color w:val="000000"/>
                <w:sz w:val="28"/>
                <w:szCs w:val="28"/>
              </w:rPr>
              <w:t xml:space="preserve"> </w:t>
            </w:r>
          </w:p>
        </w:tc>
      </w:tr>
      <w:tr w:rsidR="00FB1BBD" w:rsidRPr="00841E90" w:rsidTr="00B05E65">
        <w:trPr>
          <w:trHeight w:val="413"/>
        </w:trPr>
        <w:tc>
          <w:tcPr>
            <w:tcW w:w="6677" w:type="dxa"/>
            <w:vMerge/>
            <w:shd w:val="clear" w:color="auto" w:fill="auto"/>
            <w:hideMark/>
          </w:tcPr>
          <w:p w:rsidR="00FB1BBD" w:rsidRPr="00841E90" w:rsidRDefault="00FB1BBD" w:rsidP="006908B6">
            <w:pPr>
              <w:ind w:right="-2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666" w:type="dxa"/>
            <w:vMerge/>
            <w:shd w:val="clear" w:color="auto" w:fill="auto"/>
            <w:hideMark/>
          </w:tcPr>
          <w:p w:rsidR="00FB1BBD" w:rsidRPr="00F00396" w:rsidRDefault="00FB1BBD" w:rsidP="006908B6">
            <w:pPr>
              <w:ind w:right="-2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FB1BBD" w:rsidRPr="00841E90" w:rsidTr="00B05E65">
        <w:trPr>
          <w:trHeight w:val="405"/>
        </w:trPr>
        <w:tc>
          <w:tcPr>
            <w:tcW w:w="6677" w:type="dxa"/>
            <w:shd w:val="clear" w:color="auto" w:fill="auto"/>
            <w:hideMark/>
          </w:tcPr>
          <w:p w:rsidR="00FB1BBD" w:rsidRPr="00841E90" w:rsidRDefault="00FB1BBD" w:rsidP="006908B6">
            <w:pPr>
              <w:ind w:right="-2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</w:rPr>
              <w:t>О</w:t>
            </w:r>
            <w:r w:rsidRPr="00841E90">
              <w:rPr>
                <w:b/>
                <w:bCs/>
                <w:color w:val="000000"/>
                <w:sz w:val="28"/>
              </w:rPr>
              <w:t>бъем</w:t>
            </w:r>
            <w:r>
              <w:rPr>
                <w:b/>
                <w:bCs/>
                <w:color w:val="000000"/>
                <w:sz w:val="28"/>
              </w:rPr>
              <w:t xml:space="preserve"> </w:t>
            </w:r>
            <w:r w:rsidR="00FA29D0">
              <w:rPr>
                <w:b/>
                <w:bCs/>
                <w:color w:val="000000"/>
                <w:sz w:val="28"/>
              </w:rPr>
              <w:t>погашения</w:t>
            </w:r>
            <w:r w:rsidR="00D36194">
              <w:rPr>
                <w:b/>
                <w:bCs/>
                <w:color w:val="000000"/>
                <w:sz w:val="28"/>
              </w:rPr>
              <w:t>,</w:t>
            </w:r>
            <w:r>
              <w:rPr>
                <w:b/>
                <w:bCs/>
                <w:color w:val="000000"/>
                <w:sz w:val="28"/>
              </w:rPr>
              <w:t xml:space="preserve"> в том числе: </w:t>
            </w:r>
          </w:p>
        </w:tc>
        <w:tc>
          <w:tcPr>
            <w:tcW w:w="2666" w:type="dxa"/>
            <w:shd w:val="clear" w:color="auto" w:fill="auto"/>
            <w:vAlign w:val="center"/>
          </w:tcPr>
          <w:p w:rsidR="00FB1BBD" w:rsidRPr="00F74CAC" w:rsidRDefault="00787B94" w:rsidP="006908B6">
            <w:pPr>
              <w:ind w:right="-2"/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1 799 000 873,60</w:t>
            </w:r>
          </w:p>
        </w:tc>
      </w:tr>
      <w:tr w:rsidR="00FB1BBD" w:rsidRPr="00841E90" w:rsidTr="00B05E65">
        <w:trPr>
          <w:trHeight w:val="375"/>
        </w:trPr>
        <w:tc>
          <w:tcPr>
            <w:tcW w:w="6677" w:type="dxa"/>
            <w:shd w:val="clear" w:color="auto" w:fill="auto"/>
            <w:hideMark/>
          </w:tcPr>
          <w:p w:rsidR="00FB1BBD" w:rsidRPr="00841E90" w:rsidRDefault="00FB1BBD" w:rsidP="006908B6">
            <w:pPr>
              <w:ind w:right="-2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кредиты </w:t>
            </w:r>
            <w:r w:rsidR="00D36194">
              <w:rPr>
                <w:color w:val="000000"/>
                <w:sz w:val="28"/>
                <w:szCs w:val="28"/>
              </w:rPr>
              <w:t xml:space="preserve">от </w:t>
            </w:r>
            <w:r>
              <w:rPr>
                <w:color w:val="000000"/>
                <w:sz w:val="28"/>
                <w:szCs w:val="28"/>
              </w:rPr>
              <w:t>кредитных организаций</w:t>
            </w:r>
          </w:p>
        </w:tc>
        <w:tc>
          <w:tcPr>
            <w:tcW w:w="2666" w:type="dxa"/>
            <w:shd w:val="clear" w:color="auto" w:fill="auto"/>
            <w:vAlign w:val="bottom"/>
          </w:tcPr>
          <w:p w:rsidR="00FB1BBD" w:rsidRPr="00F74CAC" w:rsidRDefault="00787B94" w:rsidP="006908B6">
            <w:pPr>
              <w:ind w:right="-2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FB1BBD" w:rsidRPr="00841E90" w:rsidTr="00B05E65">
        <w:trPr>
          <w:trHeight w:val="375"/>
        </w:trPr>
        <w:tc>
          <w:tcPr>
            <w:tcW w:w="6677" w:type="dxa"/>
            <w:shd w:val="clear" w:color="auto" w:fill="auto"/>
            <w:hideMark/>
          </w:tcPr>
          <w:p w:rsidR="008951BB" w:rsidRDefault="008951BB" w:rsidP="006908B6">
            <w:pPr>
              <w:ind w:right="-2"/>
              <w:rPr>
                <w:bCs/>
                <w:color w:val="000000"/>
                <w:sz w:val="28"/>
              </w:rPr>
            </w:pPr>
            <w:r>
              <w:rPr>
                <w:color w:val="000000"/>
                <w:sz w:val="28"/>
                <w:szCs w:val="28"/>
              </w:rPr>
              <w:t xml:space="preserve">бюджетные </w:t>
            </w:r>
            <w:r w:rsidR="00FB1BBD" w:rsidRPr="00841E90">
              <w:rPr>
                <w:color w:val="000000"/>
                <w:sz w:val="28"/>
                <w:szCs w:val="28"/>
              </w:rPr>
              <w:t>кредит</w:t>
            </w:r>
            <w:r w:rsidR="00FB1BBD">
              <w:rPr>
                <w:color w:val="000000"/>
                <w:sz w:val="28"/>
                <w:szCs w:val="28"/>
              </w:rPr>
              <w:t xml:space="preserve">ы </w:t>
            </w:r>
            <w:r w:rsidR="00D36194">
              <w:rPr>
                <w:color w:val="000000"/>
                <w:sz w:val="28"/>
                <w:szCs w:val="28"/>
              </w:rPr>
              <w:t>из</w:t>
            </w:r>
            <w:r w:rsidR="00FB1BBD">
              <w:rPr>
                <w:color w:val="000000"/>
                <w:sz w:val="28"/>
                <w:szCs w:val="28"/>
              </w:rPr>
              <w:t xml:space="preserve"> </w:t>
            </w:r>
            <w:r w:rsidR="00FB1BBD" w:rsidRPr="00FB1BBD">
              <w:rPr>
                <w:bCs/>
                <w:color w:val="000000"/>
                <w:sz w:val="28"/>
              </w:rPr>
              <w:t>других бюджетов бюджетной системы Российской Федерации</w:t>
            </w:r>
            <w:r>
              <w:rPr>
                <w:bCs/>
                <w:color w:val="000000"/>
                <w:sz w:val="28"/>
              </w:rPr>
              <w:t xml:space="preserve">, в том числе: </w:t>
            </w:r>
          </w:p>
          <w:p w:rsidR="00FB1BBD" w:rsidRPr="00841E90" w:rsidRDefault="008951BB" w:rsidP="006908B6">
            <w:pPr>
              <w:ind w:right="-2"/>
              <w:rPr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</w:rPr>
              <w:t>на пополнение остатков средств на счете бюджета</w:t>
            </w:r>
          </w:p>
        </w:tc>
        <w:tc>
          <w:tcPr>
            <w:tcW w:w="2666" w:type="dxa"/>
            <w:shd w:val="clear" w:color="auto" w:fill="auto"/>
            <w:vAlign w:val="bottom"/>
          </w:tcPr>
          <w:p w:rsidR="00FB1BBD" w:rsidRPr="00F74CAC" w:rsidRDefault="00787B94" w:rsidP="006908B6">
            <w:pPr>
              <w:ind w:right="-2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1 799 000 873,60</w:t>
            </w:r>
          </w:p>
        </w:tc>
      </w:tr>
    </w:tbl>
    <w:p w:rsidR="00DA4915" w:rsidRDefault="00DA4915" w:rsidP="006908B6">
      <w:pPr>
        <w:tabs>
          <w:tab w:val="left" w:pos="2552"/>
        </w:tabs>
        <w:ind w:right="-2"/>
        <w:jc w:val="both"/>
        <w:rPr>
          <w:sz w:val="28"/>
        </w:rPr>
      </w:pPr>
    </w:p>
    <w:p w:rsidR="00220ECC" w:rsidRDefault="00220ECC" w:rsidP="006908B6">
      <w:pPr>
        <w:tabs>
          <w:tab w:val="left" w:pos="2552"/>
        </w:tabs>
        <w:ind w:right="-2"/>
        <w:jc w:val="both"/>
        <w:rPr>
          <w:sz w:val="28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54"/>
        <w:gridCol w:w="2410"/>
      </w:tblGrid>
      <w:tr w:rsidR="00DA4915" w:rsidRPr="002117A6" w:rsidTr="00F34EB6">
        <w:tc>
          <w:tcPr>
            <w:tcW w:w="70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AB7A9A" w:rsidRDefault="00AB7A9A" w:rsidP="006908B6">
            <w:pPr>
              <w:ind w:right="-2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Заместитель председателя </w:t>
            </w:r>
            <w:r w:rsidRPr="00A54E01">
              <w:rPr>
                <w:color w:val="000000"/>
                <w:sz w:val="28"/>
                <w:szCs w:val="28"/>
              </w:rPr>
              <w:t>городской Думы</w:t>
            </w:r>
            <w:r>
              <w:rPr>
                <w:color w:val="000000"/>
                <w:sz w:val="28"/>
                <w:szCs w:val="28"/>
              </w:rPr>
              <w:t xml:space="preserve"> – </w:t>
            </w:r>
            <w:r w:rsidRPr="00A54E01">
              <w:rPr>
                <w:color w:val="000000"/>
                <w:sz w:val="28"/>
                <w:szCs w:val="28"/>
              </w:rPr>
              <w:t xml:space="preserve">                                  </w:t>
            </w:r>
            <w:r>
              <w:rPr>
                <w:color w:val="000000"/>
                <w:sz w:val="28"/>
                <w:szCs w:val="28"/>
              </w:rPr>
              <w:t>п</w:t>
            </w:r>
            <w:r w:rsidRPr="00A54E01">
              <w:rPr>
                <w:color w:val="000000"/>
                <w:sz w:val="28"/>
                <w:szCs w:val="28"/>
              </w:rPr>
              <w:t>редседатель комитета по бюджету, налогам</w:t>
            </w:r>
          </w:p>
          <w:p w:rsidR="00AB7A9A" w:rsidRDefault="00AB7A9A" w:rsidP="006908B6">
            <w:pPr>
              <w:ind w:right="-2"/>
              <w:rPr>
                <w:color w:val="000000"/>
                <w:sz w:val="28"/>
                <w:szCs w:val="28"/>
              </w:rPr>
            </w:pPr>
            <w:r w:rsidRPr="00A54E01">
              <w:rPr>
                <w:color w:val="000000"/>
                <w:sz w:val="28"/>
                <w:szCs w:val="28"/>
              </w:rPr>
              <w:t xml:space="preserve">и финансам </w:t>
            </w:r>
          </w:p>
          <w:p w:rsidR="00DA4915" w:rsidRPr="0015789E" w:rsidRDefault="00DA4915" w:rsidP="006908B6">
            <w:pPr>
              <w:tabs>
                <w:tab w:val="left" w:pos="2552"/>
              </w:tabs>
              <w:ind w:right="-2"/>
              <w:jc w:val="both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15789E" w:rsidRDefault="0015789E" w:rsidP="002C5157">
            <w:pPr>
              <w:tabs>
                <w:tab w:val="left" w:pos="0"/>
              </w:tabs>
              <w:ind w:right="-57"/>
              <w:jc w:val="right"/>
              <w:rPr>
                <w:sz w:val="28"/>
              </w:rPr>
            </w:pPr>
          </w:p>
          <w:p w:rsidR="0015789E" w:rsidRDefault="0015789E" w:rsidP="002C5157">
            <w:pPr>
              <w:tabs>
                <w:tab w:val="left" w:pos="0"/>
              </w:tabs>
              <w:ind w:right="-57"/>
              <w:jc w:val="right"/>
              <w:rPr>
                <w:sz w:val="28"/>
              </w:rPr>
            </w:pPr>
          </w:p>
          <w:p w:rsidR="00DA4915" w:rsidRPr="002117A6" w:rsidRDefault="006908B6" w:rsidP="002C5157">
            <w:pPr>
              <w:tabs>
                <w:tab w:val="left" w:pos="0"/>
              </w:tabs>
              <w:ind w:right="-57"/>
              <w:jc w:val="right"/>
              <w:rPr>
                <w:sz w:val="28"/>
              </w:rPr>
            </w:pPr>
            <w:r>
              <w:rPr>
                <w:sz w:val="28"/>
              </w:rPr>
              <w:t xml:space="preserve">  </w:t>
            </w:r>
            <w:r w:rsidR="0018016B">
              <w:rPr>
                <w:sz w:val="28"/>
              </w:rPr>
              <w:t xml:space="preserve"> </w:t>
            </w:r>
            <w:r w:rsidR="00DA4915" w:rsidRPr="00AB7A9A">
              <w:rPr>
                <w:sz w:val="28"/>
              </w:rPr>
              <w:t>А.А.</w:t>
            </w:r>
            <w:r w:rsidR="00080D3C" w:rsidRPr="00AB7A9A">
              <w:rPr>
                <w:sz w:val="28"/>
              </w:rPr>
              <w:t xml:space="preserve"> </w:t>
            </w:r>
            <w:r w:rsidR="00DA4915" w:rsidRPr="00AB7A9A">
              <w:rPr>
                <w:sz w:val="28"/>
              </w:rPr>
              <w:t>Солодилов</w:t>
            </w:r>
          </w:p>
        </w:tc>
      </w:tr>
      <w:tr w:rsidR="00DA4915" w:rsidRPr="002117A6" w:rsidTr="00F34EB6">
        <w:tc>
          <w:tcPr>
            <w:tcW w:w="70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DA4915" w:rsidRPr="002117A6" w:rsidRDefault="00DA4915" w:rsidP="006908B6">
            <w:pPr>
              <w:tabs>
                <w:tab w:val="left" w:pos="2552"/>
              </w:tabs>
              <w:ind w:right="-2"/>
              <w:jc w:val="both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DA4915" w:rsidRPr="002117A6" w:rsidRDefault="00DA4915" w:rsidP="002C5157">
            <w:pPr>
              <w:tabs>
                <w:tab w:val="left" w:pos="0"/>
              </w:tabs>
              <w:ind w:right="-57"/>
              <w:jc w:val="right"/>
              <w:rPr>
                <w:sz w:val="28"/>
              </w:rPr>
            </w:pPr>
          </w:p>
        </w:tc>
      </w:tr>
      <w:tr w:rsidR="00DA4915" w:rsidRPr="002117A6" w:rsidTr="00F34EB6">
        <w:trPr>
          <w:trHeight w:val="1030"/>
        </w:trPr>
        <w:tc>
          <w:tcPr>
            <w:tcW w:w="70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DA4915" w:rsidRPr="002117A6" w:rsidRDefault="00BF7150" w:rsidP="006908B6">
            <w:pPr>
              <w:tabs>
                <w:tab w:val="left" w:pos="2552"/>
              </w:tabs>
              <w:ind w:right="-2"/>
              <w:jc w:val="both"/>
              <w:rPr>
                <w:sz w:val="28"/>
              </w:rPr>
            </w:pPr>
            <w:r>
              <w:rPr>
                <w:sz w:val="28"/>
              </w:rPr>
              <w:t>П</w:t>
            </w:r>
            <w:r w:rsidR="00DA4915" w:rsidRPr="002117A6">
              <w:rPr>
                <w:sz w:val="28"/>
              </w:rPr>
              <w:t>редседател</w:t>
            </w:r>
            <w:r>
              <w:rPr>
                <w:sz w:val="28"/>
              </w:rPr>
              <w:t>ь</w:t>
            </w:r>
            <w:r w:rsidR="00DA4915" w:rsidRPr="002117A6">
              <w:rPr>
                <w:sz w:val="28"/>
              </w:rPr>
              <w:t xml:space="preserve"> комитета по финансам,</w:t>
            </w:r>
          </w:p>
          <w:p w:rsidR="00DA4915" w:rsidRPr="002117A6" w:rsidRDefault="00DA4915" w:rsidP="006908B6">
            <w:pPr>
              <w:tabs>
                <w:tab w:val="left" w:pos="2552"/>
              </w:tabs>
              <w:ind w:right="-2"/>
              <w:jc w:val="both"/>
              <w:rPr>
                <w:sz w:val="28"/>
              </w:rPr>
            </w:pPr>
            <w:r w:rsidRPr="002117A6">
              <w:rPr>
                <w:sz w:val="28"/>
              </w:rPr>
              <w:t xml:space="preserve">налоговой и кредитной политике </w:t>
            </w:r>
          </w:p>
          <w:p w:rsidR="00DA4915" w:rsidRPr="002117A6" w:rsidRDefault="00DA4915" w:rsidP="006908B6">
            <w:pPr>
              <w:tabs>
                <w:tab w:val="left" w:pos="2552"/>
              </w:tabs>
              <w:ind w:right="-2"/>
              <w:jc w:val="both"/>
              <w:rPr>
                <w:sz w:val="28"/>
              </w:rPr>
            </w:pPr>
            <w:r w:rsidRPr="002117A6">
              <w:rPr>
                <w:sz w:val="28"/>
              </w:rPr>
              <w:t>города Барнаула</w:t>
            </w:r>
          </w:p>
        </w:tc>
        <w:tc>
          <w:tcPr>
            <w:tcW w:w="24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DA4915" w:rsidRPr="002117A6" w:rsidRDefault="00DA4915" w:rsidP="002C5157">
            <w:pPr>
              <w:tabs>
                <w:tab w:val="left" w:pos="0"/>
              </w:tabs>
              <w:ind w:right="-57"/>
              <w:jc w:val="right"/>
              <w:rPr>
                <w:sz w:val="28"/>
              </w:rPr>
            </w:pPr>
          </w:p>
          <w:p w:rsidR="00DA4915" w:rsidRPr="002117A6" w:rsidRDefault="00DA4915" w:rsidP="002C5157">
            <w:pPr>
              <w:tabs>
                <w:tab w:val="left" w:pos="0"/>
              </w:tabs>
              <w:ind w:right="-57"/>
              <w:jc w:val="right"/>
              <w:rPr>
                <w:sz w:val="28"/>
              </w:rPr>
            </w:pPr>
          </w:p>
          <w:p w:rsidR="00DA4915" w:rsidRPr="002117A6" w:rsidRDefault="004A12B9" w:rsidP="002C5157">
            <w:pPr>
              <w:tabs>
                <w:tab w:val="left" w:pos="0"/>
              </w:tabs>
              <w:ind w:right="-57"/>
              <w:jc w:val="right"/>
              <w:rPr>
                <w:sz w:val="28"/>
              </w:rPr>
            </w:pPr>
            <w:r>
              <w:rPr>
                <w:sz w:val="28"/>
              </w:rPr>
              <w:t xml:space="preserve">  </w:t>
            </w:r>
            <w:r w:rsidR="006908B6">
              <w:rPr>
                <w:sz w:val="28"/>
              </w:rPr>
              <w:t xml:space="preserve">  </w:t>
            </w:r>
            <w:r w:rsidR="0018016B">
              <w:rPr>
                <w:sz w:val="28"/>
              </w:rPr>
              <w:t xml:space="preserve"> </w:t>
            </w:r>
            <w:r w:rsidR="0015789E">
              <w:rPr>
                <w:sz w:val="28"/>
              </w:rPr>
              <w:t xml:space="preserve"> </w:t>
            </w:r>
            <w:r w:rsidR="00080D3C">
              <w:rPr>
                <w:sz w:val="28"/>
              </w:rPr>
              <w:t>О</w:t>
            </w:r>
            <w:r w:rsidR="00DA4915" w:rsidRPr="002117A6">
              <w:rPr>
                <w:sz w:val="28"/>
              </w:rPr>
              <w:t>.А.</w:t>
            </w:r>
            <w:r w:rsidR="00080D3C">
              <w:rPr>
                <w:sz w:val="28"/>
              </w:rPr>
              <w:t xml:space="preserve"> Шернин</w:t>
            </w:r>
            <w:r w:rsidR="00DA4915" w:rsidRPr="002117A6">
              <w:rPr>
                <w:sz w:val="28"/>
              </w:rPr>
              <w:t>а</w:t>
            </w:r>
          </w:p>
        </w:tc>
      </w:tr>
    </w:tbl>
    <w:p w:rsidR="00F86C3B" w:rsidRPr="00626E87" w:rsidRDefault="00F86C3B" w:rsidP="00B154E6">
      <w:pPr>
        <w:ind w:right="-2"/>
        <w:jc w:val="both"/>
        <w:rPr>
          <w:sz w:val="28"/>
          <w:szCs w:val="28"/>
        </w:rPr>
      </w:pPr>
    </w:p>
    <w:sectPr w:rsidR="00F86C3B" w:rsidRPr="00626E87" w:rsidSect="006908B6">
      <w:pgSz w:w="11906" w:h="16838"/>
      <w:pgMar w:top="1134" w:right="566" w:bottom="567" w:left="1985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794C04"/>
    <w:multiLevelType w:val="singleLevel"/>
    <w:tmpl w:val="06C0703C"/>
    <w:lvl w:ilvl="0">
      <w:start w:val="15"/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hint="default"/>
      </w:rPr>
    </w:lvl>
  </w:abstractNum>
  <w:abstractNum w:abstractNumId="1">
    <w:nsid w:val="288655D4"/>
    <w:multiLevelType w:val="singleLevel"/>
    <w:tmpl w:val="C374B06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</w:abstractNum>
  <w:abstractNum w:abstractNumId="2">
    <w:nsid w:val="663134FF"/>
    <w:multiLevelType w:val="singleLevel"/>
    <w:tmpl w:val="8FE6D8A2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5120"/>
    <w:rsid w:val="0000296E"/>
    <w:rsid w:val="0000387E"/>
    <w:rsid w:val="00005C5C"/>
    <w:rsid w:val="00025FD8"/>
    <w:rsid w:val="000329C6"/>
    <w:rsid w:val="00044203"/>
    <w:rsid w:val="000517AF"/>
    <w:rsid w:val="00052F6B"/>
    <w:rsid w:val="00057022"/>
    <w:rsid w:val="0006692F"/>
    <w:rsid w:val="00066A8E"/>
    <w:rsid w:val="00072BFC"/>
    <w:rsid w:val="00074AC5"/>
    <w:rsid w:val="00075120"/>
    <w:rsid w:val="00080D3C"/>
    <w:rsid w:val="00085743"/>
    <w:rsid w:val="0009473C"/>
    <w:rsid w:val="000A2263"/>
    <w:rsid w:val="000B2186"/>
    <w:rsid w:val="000B2C22"/>
    <w:rsid w:val="000B4C95"/>
    <w:rsid w:val="000D4A0F"/>
    <w:rsid w:val="000F21BF"/>
    <w:rsid w:val="000F31E0"/>
    <w:rsid w:val="00101D57"/>
    <w:rsid w:val="001131CD"/>
    <w:rsid w:val="0013336E"/>
    <w:rsid w:val="0013493D"/>
    <w:rsid w:val="00135665"/>
    <w:rsid w:val="001426CF"/>
    <w:rsid w:val="00147F93"/>
    <w:rsid w:val="0015789E"/>
    <w:rsid w:val="00157E62"/>
    <w:rsid w:val="00160095"/>
    <w:rsid w:val="00176C36"/>
    <w:rsid w:val="0018016B"/>
    <w:rsid w:val="00191CDE"/>
    <w:rsid w:val="001A08DE"/>
    <w:rsid w:val="001B5D27"/>
    <w:rsid w:val="001C03C8"/>
    <w:rsid w:val="001D27FD"/>
    <w:rsid w:val="001D79A1"/>
    <w:rsid w:val="002117A6"/>
    <w:rsid w:val="00214BCD"/>
    <w:rsid w:val="00220ECC"/>
    <w:rsid w:val="00253BD7"/>
    <w:rsid w:val="00273E56"/>
    <w:rsid w:val="00280FB6"/>
    <w:rsid w:val="0029514B"/>
    <w:rsid w:val="002A52E1"/>
    <w:rsid w:val="002A5EC7"/>
    <w:rsid w:val="002C2A25"/>
    <w:rsid w:val="002C478B"/>
    <w:rsid w:val="002C5157"/>
    <w:rsid w:val="002D4F2A"/>
    <w:rsid w:val="002E736C"/>
    <w:rsid w:val="00307603"/>
    <w:rsid w:val="00316D02"/>
    <w:rsid w:val="00321D04"/>
    <w:rsid w:val="003221F8"/>
    <w:rsid w:val="0032389D"/>
    <w:rsid w:val="00332930"/>
    <w:rsid w:val="00340783"/>
    <w:rsid w:val="003678CA"/>
    <w:rsid w:val="00380EB9"/>
    <w:rsid w:val="003B24B2"/>
    <w:rsid w:val="003C32E9"/>
    <w:rsid w:val="003C3E04"/>
    <w:rsid w:val="003C420E"/>
    <w:rsid w:val="003C6EC1"/>
    <w:rsid w:val="003D7B6A"/>
    <w:rsid w:val="003E0FE6"/>
    <w:rsid w:val="003F273A"/>
    <w:rsid w:val="003F39F6"/>
    <w:rsid w:val="00416791"/>
    <w:rsid w:val="004176A4"/>
    <w:rsid w:val="00430FE3"/>
    <w:rsid w:val="004327B1"/>
    <w:rsid w:val="0044151A"/>
    <w:rsid w:val="00452655"/>
    <w:rsid w:val="00462249"/>
    <w:rsid w:val="00463A55"/>
    <w:rsid w:val="00470405"/>
    <w:rsid w:val="0048652C"/>
    <w:rsid w:val="004A0123"/>
    <w:rsid w:val="004A12B9"/>
    <w:rsid w:val="004A66C8"/>
    <w:rsid w:val="004B4C50"/>
    <w:rsid w:val="004C7365"/>
    <w:rsid w:val="004D590B"/>
    <w:rsid w:val="004F0739"/>
    <w:rsid w:val="0051378A"/>
    <w:rsid w:val="00527B36"/>
    <w:rsid w:val="005379DE"/>
    <w:rsid w:val="005521C6"/>
    <w:rsid w:val="00566061"/>
    <w:rsid w:val="00572CE5"/>
    <w:rsid w:val="00590709"/>
    <w:rsid w:val="00594CE8"/>
    <w:rsid w:val="005A350A"/>
    <w:rsid w:val="005A495F"/>
    <w:rsid w:val="005E0440"/>
    <w:rsid w:val="005E0D80"/>
    <w:rsid w:val="00612584"/>
    <w:rsid w:val="00620F86"/>
    <w:rsid w:val="0062273A"/>
    <w:rsid w:val="00626E87"/>
    <w:rsid w:val="00642A30"/>
    <w:rsid w:val="00671F03"/>
    <w:rsid w:val="006747AC"/>
    <w:rsid w:val="00680A7A"/>
    <w:rsid w:val="006908B6"/>
    <w:rsid w:val="0069582C"/>
    <w:rsid w:val="006A21FA"/>
    <w:rsid w:val="006A4171"/>
    <w:rsid w:val="006B2CDA"/>
    <w:rsid w:val="006C77F4"/>
    <w:rsid w:val="0071429E"/>
    <w:rsid w:val="007330C0"/>
    <w:rsid w:val="00756622"/>
    <w:rsid w:val="00765869"/>
    <w:rsid w:val="00782882"/>
    <w:rsid w:val="00787B94"/>
    <w:rsid w:val="007B2E6F"/>
    <w:rsid w:val="007E38B1"/>
    <w:rsid w:val="007E66EE"/>
    <w:rsid w:val="007E72C0"/>
    <w:rsid w:val="0081590C"/>
    <w:rsid w:val="008220D2"/>
    <w:rsid w:val="00825DB8"/>
    <w:rsid w:val="00836140"/>
    <w:rsid w:val="0083619E"/>
    <w:rsid w:val="00846444"/>
    <w:rsid w:val="008951BB"/>
    <w:rsid w:val="008979ED"/>
    <w:rsid w:val="008B2C36"/>
    <w:rsid w:val="008B70B3"/>
    <w:rsid w:val="00913A22"/>
    <w:rsid w:val="00991780"/>
    <w:rsid w:val="00994A5D"/>
    <w:rsid w:val="009B17EE"/>
    <w:rsid w:val="009B3D40"/>
    <w:rsid w:val="009C30DB"/>
    <w:rsid w:val="009E7DF5"/>
    <w:rsid w:val="00A02AAC"/>
    <w:rsid w:val="00A8441F"/>
    <w:rsid w:val="00A85170"/>
    <w:rsid w:val="00A86B52"/>
    <w:rsid w:val="00A95EFF"/>
    <w:rsid w:val="00AA303A"/>
    <w:rsid w:val="00AB7A9A"/>
    <w:rsid w:val="00AC32F1"/>
    <w:rsid w:val="00AD3837"/>
    <w:rsid w:val="00AD621C"/>
    <w:rsid w:val="00AD6B17"/>
    <w:rsid w:val="00AD6F42"/>
    <w:rsid w:val="00AE1457"/>
    <w:rsid w:val="00B03A67"/>
    <w:rsid w:val="00B05E65"/>
    <w:rsid w:val="00B154E6"/>
    <w:rsid w:val="00B16A0D"/>
    <w:rsid w:val="00B45EB7"/>
    <w:rsid w:val="00B6356F"/>
    <w:rsid w:val="00B75F42"/>
    <w:rsid w:val="00B7717B"/>
    <w:rsid w:val="00B806A6"/>
    <w:rsid w:val="00B865E2"/>
    <w:rsid w:val="00B90857"/>
    <w:rsid w:val="00B94E29"/>
    <w:rsid w:val="00B96A00"/>
    <w:rsid w:val="00B97B72"/>
    <w:rsid w:val="00BB155E"/>
    <w:rsid w:val="00BB2715"/>
    <w:rsid w:val="00BC2BC2"/>
    <w:rsid w:val="00BC49A8"/>
    <w:rsid w:val="00BC72E3"/>
    <w:rsid w:val="00BD050A"/>
    <w:rsid w:val="00BD0A86"/>
    <w:rsid w:val="00BE6815"/>
    <w:rsid w:val="00BE68F2"/>
    <w:rsid w:val="00BF0538"/>
    <w:rsid w:val="00BF7150"/>
    <w:rsid w:val="00C02BC3"/>
    <w:rsid w:val="00C10B55"/>
    <w:rsid w:val="00C42042"/>
    <w:rsid w:val="00C70A79"/>
    <w:rsid w:val="00C719E9"/>
    <w:rsid w:val="00C76527"/>
    <w:rsid w:val="00CA2A47"/>
    <w:rsid w:val="00CA4B97"/>
    <w:rsid w:val="00CA6FC3"/>
    <w:rsid w:val="00CC00B9"/>
    <w:rsid w:val="00CC6467"/>
    <w:rsid w:val="00CD2FB3"/>
    <w:rsid w:val="00CE6088"/>
    <w:rsid w:val="00D0766B"/>
    <w:rsid w:val="00D2133A"/>
    <w:rsid w:val="00D36194"/>
    <w:rsid w:val="00D504F4"/>
    <w:rsid w:val="00D50E90"/>
    <w:rsid w:val="00D538AC"/>
    <w:rsid w:val="00D7166A"/>
    <w:rsid w:val="00D91ECD"/>
    <w:rsid w:val="00DA195D"/>
    <w:rsid w:val="00DA4915"/>
    <w:rsid w:val="00DC5F69"/>
    <w:rsid w:val="00DD3A80"/>
    <w:rsid w:val="00DD3BDB"/>
    <w:rsid w:val="00DD6477"/>
    <w:rsid w:val="00DE0BF8"/>
    <w:rsid w:val="00E02233"/>
    <w:rsid w:val="00E1032B"/>
    <w:rsid w:val="00E22E56"/>
    <w:rsid w:val="00E30611"/>
    <w:rsid w:val="00E50D8D"/>
    <w:rsid w:val="00E740E4"/>
    <w:rsid w:val="00EF5E54"/>
    <w:rsid w:val="00F00396"/>
    <w:rsid w:val="00F05841"/>
    <w:rsid w:val="00F05D85"/>
    <w:rsid w:val="00F17FC7"/>
    <w:rsid w:val="00F209AC"/>
    <w:rsid w:val="00F34EB6"/>
    <w:rsid w:val="00F61D6B"/>
    <w:rsid w:val="00F74CAC"/>
    <w:rsid w:val="00F76542"/>
    <w:rsid w:val="00F80336"/>
    <w:rsid w:val="00F86C3B"/>
    <w:rsid w:val="00FA00DF"/>
    <w:rsid w:val="00FA29D0"/>
    <w:rsid w:val="00FA6C38"/>
    <w:rsid w:val="00FB1BBD"/>
    <w:rsid w:val="00FB4FD4"/>
    <w:rsid w:val="00FC41E4"/>
    <w:rsid w:val="00FD53B3"/>
    <w:rsid w:val="00FD573F"/>
    <w:rsid w:val="00FD6559"/>
    <w:rsid w:val="00FE2123"/>
    <w:rsid w:val="00FF6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ind w:left="720"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outlineLvl w:val="1"/>
    </w:pPr>
    <w:rPr>
      <w:sz w:val="24"/>
    </w:rPr>
  </w:style>
  <w:style w:type="paragraph" w:styleId="3">
    <w:name w:val="heading 3"/>
    <w:basedOn w:val="a"/>
    <w:next w:val="a"/>
    <w:qFormat/>
    <w:pPr>
      <w:keepNext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sz w:val="28"/>
    </w:rPr>
  </w:style>
  <w:style w:type="paragraph" w:styleId="5">
    <w:name w:val="heading 5"/>
    <w:basedOn w:val="a"/>
    <w:next w:val="a"/>
    <w:qFormat/>
    <w:pPr>
      <w:keepNext/>
      <w:ind w:right="-1950"/>
      <w:outlineLvl w:val="4"/>
    </w:pPr>
    <w:rPr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rPr>
      <w:sz w:val="28"/>
    </w:rPr>
  </w:style>
  <w:style w:type="paragraph" w:styleId="a4">
    <w:name w:val="Body Text Indent"/>
    <w:basedOn w:val="a"/>
    <w:pPr>
      <w:ind w:left="1080"/>
    </w:pPr>
    <w:rPr>
      <w:sz w:val="28"/>
    </w:rPr>
  </w:style>
  <w:style w:type="paragraph" w:styleId="a5">
    <w:name w:val="Balloon Text"/>
    <w:basedOn w:val="a"/>
    <w:semiHidden/>
    <w:rPr>
      <w:rFonts w:ascii="Tahoma" w:hAnsi="Tahoma" w:cs="Tahoma"/>
      <w:sz w:val="16"/>
      <w:szCs w:val="16"/>
    </w:rPr>
  </w:style>
  <w:style w:type="table" w:styleId="a6">
    <w:name w:val="Table Grid"/>
    <w:basedOn w:val="a1"/>
    <w:rsid w:val="00DA491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ind w:left="720"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outlineLvl w:val="1"/>
    </w:pPr>
    <w:rPr>
      <w:sz w:val="24"/>
    </w:rPr>
  </w:style>
  <w:style w:type="paragraph" w:styleId="3">
    <w:name w:val="heading 3"/>
    <w:basedOn w:val="a"/>
    <w:next w:val="a"/>
    <w:qFormat/>
    <w:pPr>
      <w:keepNext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sz w:val="28"/>
    </w:rPr>
  </w:style>
  <w:style w:type="paragraph" w:styleId="5">
    <w:name w:val="heading 5"/>
    <w:basedOn w:val="a"/>
    <w:next w:val="a"/>
    <w:qFormat/>
    <w:pPr>
      <w:keepNext/>
      <w:ind w:right="-1950"/>
      <w:outlineLvl w:val="4"/>
    </w:pPr>
    <w:rPr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rPr>
      <w:sz w:val="28"/>
    </w:rPr>
  </w:style>
  <w:style w:type="paragraph" w:styleId="a4">
    <w:name w:val="Body Text Indent"/>
    <w:basedOn w:val="a"/>
    <w:pPr>
      <w:ind w:left="1080"/>
    </w:pPr>
    <w:rPr>
      <w:sz w:val="28"/>
    </w:rPr>
  </w:style>
  <w:style w:type="paragraph" w:styleId="a5">
    <w:name w:val="Balloon Text"/>
    <w:basedOn w:val="a"/>
    <w:semiHidden/>
    <w:rPr>
      <w:rFonts w:ascii="Tahoma" w:hAnsi="Tahoma" w:cs="Tahoma"/>
      <w:sz w:val="16"/>
      <w:szCs w:val="16"/>
    </w:rPr>
  </w:style>
  <w:style w:type="table" w:styleId="a6">
    <w:name w:val="Table Grid"/>
    <w:basedOn w:val="a1"/>
    <w:rsid w:val="00DA491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881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2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182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 Приложение  №</vt:lpstr>
    </vt:vector>
  </TitlesOfParts>
  <Company>GFU</Company>
  <LinksUpToDate>false</LinksUpToDate>
  <CharactersWithSpaces>1221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 №</dc:title>
  <dc:creator>pr1</dc:creator>
  <cp:lastModifiedBy>Данил Сергеевич Болдырев</cp:lastModifiedBy>
  <cp:revision>2</cp:revision>
  <cp:lastPrinted>2024-09-27T06:21:00Z</cp:lastPrinted>
  <dcterms:created xsi:type="dcterms:W3CDTF">2026-10-06T08:18:00Z</dcterms:created>
  <dcterms:modified xsi:type="dcterms:W3CDTF">2026-10-06T08:18:00Z</dcterms:modified>
</cp:coreProperties>
</file>